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951" w:rsidRDefault="00D23951" w:rsidP="00D23951">
      <w:pPr>
        <w:autoSpaceDE w:val="0"/>
        <w:autoSpaceDN w:val="0"/>
        <w:adjustRightInd w:val="0"/>
        <w:spacing w:after="0" w:line="20" w:lineRule="atLeast"/>
        <w:rPr>
          <w:rFonts w:ascii="Times New Roman" w:eastAsia="Calibri" w:hAnsi="Times New Roman" w:cs="Times New Roman"/>
          <w:sz w:val="28"/>
          <w:szCs w:val="28"/>
        </w:rPr>
      </w:pPr>
      <w:bookmarkStart w:id="0" w:name="_GoBack"/>
      <w:bookmarkEnd w:id="0"/>
    </w:p>
    <w:p w:rsidR="00D23951" w:rsidRPr="00B5169D" w:rsidRDefault="00D23951" w:rsidP="00D23951">
      <w:pPr>
        <w:autoSpaceDE w:val="0"/>
        <w:autoSpaceDN w:val="0"/>
        <w:adjustRightInd w:val="0"/>
        <w:spacing w:after="0" w:line="240" w:lineRule="auto"/>
        <w:jc w:val="center"/>
        <w:outlineLvl w:val="0"/>
        <w:rPr>
          <w:rFonts w:ascii="Times New Roman" w:hAnsi="Times New Roman" w:cs="Times New Roman"/>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B5169D">
        <w:rPr>
          <w:rFonts w:ascii="Times New Roman" w:hAnsi="Times New Roman" w:cs="Times New Roman"/>
        </w:rPr>
        <w:t>Утверждена</w:t>
      </w:r>
    </w:p>
    <w:p w:rsidR="00B96C84" w:rsidRDefault="00D23951" w:rsidP="00B96C84">
      <w:pPr>
        <w:autoSpaceDE w:val="0"/>
        <w:autoSpaceDN w:val="0"/>
        <w:adjustRightInd w:val="0"/>
        <w:spacing w:after="0" w:line="240" w:lineRule="auto"/>
        <w:ind w:left="2832" w:firstLine="708"/>
        <w:jc w:val="center"/>
        <w:rPr>
          <w:rFonts w:ascii="Times New Roman" w:hAnsi="Times New Roman" w:cs="Times New Roman"/>
        </w:rPr>
      </w:pPr>
      <w:r w:rsidRPr="00B5169D">
        <w:rPr>
          <w:rFonts w:ascii="Times New Roman" w:hAnsi="Times New Roman" w:cs="Times New Roman"/>
        </w:rPr>
        <w:t xml:space="preserve">Постановлением </w:t>
      </w:r>
    </w:p>
    <w:p w:rsidR="00D23951" w:rsidRDefault="00D23951" w:rsidP="00B96C84">
      <w:pPr>
        <w:autoSpaceDE w:val="0"/>
        <w:autoSpaceDN w:val="0"/>
        <w:adjustRightInd w:val="0"/>
        <w:spacing w:after="0" w:line="240" w:lineRule="auto"/>
        <w:ind w:left="2832" w:firstLine="708"/>
        <w:jc w:val="center"/>
        <w:rPr>
          <w:rFonts w:ascii="Times New Roman" w:hAnsi="Times New Roman" w:cs="Times New Roman"/>
        </w:rPr>
      </w:pPr>
      <w:r w:rsidRPr="00B5169D">
        <w:rPr>
          <w:rFonts w:ascii="Times New Roman" w:hAnsi="Times New Roman" w:cs="Times New Roman"/>
        </w:rPr>
        <w:t>Центральной</w:t>
      </w:r>
      <w:r>
        <w:rPr>
          <w:rFonts w:ascii="Times New Roman" w:hAnsi="Times New Roman" w:cs="Times New Roman"/>
        </w:rPr>
        <w:t xml:space="preserve"> </w:t>
      </w:r>
      <w:r w:rsidRPr="00B5169D">
        <w:rPr>
          <w:rFonts w:ascii="Times New Roman" w:hAnsi="Times New Roman" w:cs="Times New Roman"/>
        </w:rPr>
        <w:t>избирательной комиссии</w:t>
      </w:r>
    </w:p>
    <w:p w:rsidR="00D23951" w:rsidRPr="00B5169D" w:rsidRDefault="00D23951" w:rsidP="00D2395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5169D">
        <w:rPr>
          <w:rFonts w:ascii="Times New Roman" w:hAnsi="Times New Roman" w:cs="Times New Roman"/>
        </w:rPr>
        <w:t>Республики Южная Осетия</w:t>
      </w:r>
    </w:p>
    <w:p w:rsidR="00D23951" w:rsidRPr="00B5169D" w:rsidRDefault="00D23951" w:rsidP="00D2395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5169D">
        <w:rPr>
          <w:rFonts w:ascii="Times New Roman" w:hAnsi="Times New Roman" w:cs="Times New Roman"/>
        </w:rPr>
        <w:t xml:space="preserve">от </w:t>
      </w:r>
      <w:r w:rsidR="00B96C84">
        <w:rPr>
          <w:rFonts w:ascii="Times New Roman" w:hAnsi="Times New Roman" w:cs="Times New Roman"/>
        </w:rPr>
        <w:t xml:space="preserve">02 </w:t>
      </w:r>
      <w:r>
        <w:rPr>
          <w:rFonts w:ascii="Times New Roman" w:hAnsi="Times New Roman" w:cs="Times New Roman"/>
        </w:rPr>
        <w:t>апреля</w:t>
      </w:r>
      <w:r w:rsidR="00B96C84">
        <w:rPr>
          <w:rFonts w:ascii="Times New Roman" w:hAnsi="Times New Roman" w:cs="Times New Roman"/>
        </w:rPr>
        <w:t xml:space="preserve"> 2024 г. №59/2</w:t>
      </w:r>
    </w:p>
    <w:p w:rsidR="00D23951" w:rsidRDefault="00D23951" w:rsidP="00D23951">
      <w:pPr>
        <w:spacing w:after="0" w:line="240" w:lineRule="auto"/>
        <w:ind w:firstLine="3402"/>
        <w:jc w:val="center"/>
        <w:rPr>
          <w:rFonts w:ascii="Times New Roman" w:eastAsia="Calibri" w:hAnsi="Times New Roman" w:cs="Times New Roman"/>
          <w:sz w:val="24"/>
          <w:szCs w:val="24"/>
        </w:rPr>
      </w:pPr>
    </w:p>
    <w:p w:rsidR="00D23951" w:rsidRPr="00B96C84" w:rsidRDefault="00D23951" w:rsidP="00D23951">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8"/>
          <w:szCs w:val="28"/>
        </w:rPr>
        <w:tab/>
      </w:r>
      <w:r w:rsidRPr="00B96C84">
        <w:rPr>
          <w:rFonts w:ascii="Times New Roman" w:eastAsia="Calibri" w:hAnsi="Times New Roman" w:cs="Times New Roman"/>
          <w:sz w:val="26"/>
          <w:szCs w:val="26"/>
        </w:rPr>
        <w:t xml:space="preserve">      СОГЛАСОВАНО </w:t>
      </w:r>
    </w:p>
    <w:p w:rsidR="00D23951" w:rsidRPr="00B96C84" w:rsidRDefault="00D23951" w:rsidP="00D23951">
      <w:pPr>
        <w:spacing w:after="0" w:line="240" w:lineRule="auto"/>
        <w:jc w:val="both"/>
        <w:rPr>
          <w:rFonts w:ascii="Times New Roman" w:eastAsia="Calibri" w:hAnsi="Times New Roman" w:cs="Times New Roman"/>
          <w:sz w:val="26"/>
          <w:szCs w:val="26"/>
        </w:rPr>
      </w:pPr>
      <w:r w:rsidRPr="00B96C84">
        <w:rPr>
          <w:rFonts w:ascii="Times New Roman" w:eastAsia="Calibri" w:hAnsi="Times New Roman" w:cs="Times New Roman"/>
          <w:sz w:val="26"/>
          <w:szCs w:val="26"/>
        </w:rPr>
        <w:t>Председатель Национального банка</w:t>
      </w:r>
    </w:p>
    <w:p w:rsidR="00D23951" w:rsidRPr="00B96C84" w:rsidRDefault="00D23951" w:rsidP="00D23951">
      <w:pPr>
        <w:spacing w:after="0" w:line="240" w:lineRule="auto"/>
        <w:jc w:val="both"/>
        <w:rPr>
          <w:rFonts w:ascii="Times New Roman" w:eastAsia="Calibri" w:hAnsi="Times New Roman" w:cs="Times New Roman"/>
          <w:sz w:val="26"/>
          <w:szCs w:val="26"/>
        </w:rPr>
      </w:pPr>
      <w:r w:rsidRPr="00B96C84">
        <w:rPr>
          <w:rFonts w:ascii="Times New Roman" w:eastAsia="Calibri" w:hAnsi="Times New Roman" w:cs="Times New Roman"/>
          <w:sz w:val="26"/>
          <w:szCs w:val="26"/>
        </w:rPr>
        <w:tab/>
        <w:t>Республики Южная Осетия</w:t>
      </w:r>
    </w:p>
    <w:p w:rsidR="00D23951" w:rsidRPr="00B96C84" w:rsidRDefault="00D23951" w:rsidP="00D23951">
      <w:pPr>
        <w:spacing w:after="0" w:line="240" w:lineRule="auto"/>
        <w:jc w:val="both"/>
        <w:rPr>
          <w:rFonts w:ascii="Times New Roman" w:eastAsia="Calibri" w:hAnsi="Times New Roman" w:cs="Times New Roman"/>
          <w:sz w:val="26"/>
          <w:szCs w:val="26"/>
        </w:rPr>
      </w:pPr>
      <w:r w:rsidRPr="00B96C84">
        <w:rPr>
          <w:rFonts w:ascii="Times New Roman" w:eastAsia="Calibri" w:hAnsi="Times New Roman" w:cs="Times New Roman"/>
          <w:sz w:val="26"/>
          <w:szCs w:val="26"/>
        </w:rPr>
        <w:t xml:space="preserve">____________________ </w:t>
      </w:r>
      <w:proofErr w:type="spellStart"/>
      <w:r w:rsidRPr="00B96C84">
        <w:rPr>
          <w:rFonts w:ascii="Times New Roman" w:eastAsia="Calibri" w:hAnsi="Times New Roman" w:cs="Times New Roman"/>
          <w:sz w:val="26"/>
          <w:szCs w:val="26"/>
        </w:rPr>
        <w:t>Джиоева</w:t>
      </w:r>
      <w:proofErr w:type="spellEnd"/>
      <w:r w:rsidRPr="00B96C84">
        <w:rPr>
          <w:rFonts w:ascii="Times New Roman" w:eastAsia="Calibri" w:hAnsi="Times New Roman" w:cs="Times New Roman"/>
          <w:sz w:val="26"/>
          <w:szCs w:val="26"/>
        </w:rPr>
        <w:t xml:space="preserve"> Ж.Н.</w:t>
      </w:r>
    </w:p>
    <w:p w:rsidR="00D23951" w:rsidRPr="00B96C84" w:rsidRDefault="00D23951" w:rsidP="00D23951">
      <w:pPr>
        <w:spacing w:after="0" w:line="240" w:lineRule="auto"/>
        <w:jc w:val="both"/>
        <w:rPr>
          <w:rFonts w:ascii="Times New Roman" w:eastAsia="Calibri" w:hAnsi="Times New Roman" w:cs="Times New Roman"/>
          <w:sz w:val="26"/>
          <w:szCs w:val="26"/>
        </w:rPr>
      </w:pPr>
      <w:r w:rsidRPr="00B96C84">
        <w:rPr>
          <w:rFonts w:ascii="Times New Roman" w:eastAsia="Calibri" w:hAnsi="Times New Roman" w:cs="Times New Roman"/>
          <w:sz w:val="26"/>
          <w:szCs w:val="26"/>
        </w:rPr>
        <w:tab/>
        <w:t>подпись</w:t>
      </w:r>
    </w:p>
    <w:p w:rsidR="00D23951" w:rsidRPr="00B96C84" w:rsidRDefault="00B96C84" w:rsidP="00D23951">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D23951" w:rsidRPr="00B96C84">
        <w:rPr>
          <w:rFonts w:ascii="Times New Roman" w:eastAsia="Calibri" w:hAnsi="Times New Roman" w:cs="Times New Roman"/>
          <w:sz w:val="26"/>
          <w:szCs w:val="26"/>
        </w:rPr>
        <w:t>"____" ______________ 2024г.</w:t>
      </w:r>
    </w:p>
    <w:p w:rsidR="00D23951" w:rsidRPr="00B96C84" w:rsidRDefault="00D23951" w:rsidP="00D23951">
      <w:pPr>
        <w:spacing w:after="0" w:line="240" w:lineRule="auto"/>
        <w:jc w:val="both"/>
        <w:rPr>
          <w:rFonts w:ascii="Times New Roman" w:eastAsia="Calibri" w:hAnsi="Times New Roman" w:cs="Times New Roman"/>
          <w:sz w:val="26"/>
          <w:szCs w:val="26"/>
        </w:rPr>
      </w:pPr>
    </w:p>
    <w:p w:rsidR="00D23951" w:rsidRDefault="00D23951" w:rsidP="00D23951">
      <w:pPr>
        <w:spacing w:after="0" w:line="240" w:lineRule="auto"/>
        <w:jc w:val="both"/>
        <w:rPr>
          <w:rFonts w:ascii="Times New Roman" w:eastAsia="Calibri" w:hAnsi="Times New Roman" w:cs="Times New Roman"/>
          <w:sz w:val="28"/>
          <w:szCs w:val="28"/>
        </w:rPr>
      </w:pPr>
    </w:p>
    <w:p w:rsidR="00D23951" w:rsidRPr="0097578A" w:rsidRDefault="00D23951" w:rsidP="00D23951">
      <w:pPr>
        <w:spacing w:after="0" w:line="240" w:lineRule="auto"/>
        <w:jc w:val="both"/>
        <w:rPr>
          <w:rFonts w:ascii="Times New Roman" w:eastAsia="Calibri" w:hAnsi="Times New Roman" w:cs="Times New Roman"/>
          <w:sz w:val="28"/>
          <w:szCs w:val="28"/>
        </w:rPr>
      </w:pPr>
    </w:p>
    <w:p w:rsidR="00D23951" w:rsidRPr="0097578A" w:rsidRDefault="00D23951" w:rsidP="00B96C84">
      <w:pPr>
        <w:spacing w:after="0" w:line="240" w:lineRule="auto"/>
        <w:jc w:val="center"/>
        <w:rPr>
          <w:rFonts w:ascii="Times New Roman" w:eastAsia="Calibri" w:hAnsi="Times New Roman" w:cs="Times New Roman"/>
          <w:b/>
          <w:sz w:val="28"/>
          <w:szCs w:val="28"/>
        </w:rPr>
      </w:pPr>
      <w:r w:rsidRPr="0097578A">
        <w:rPr>
          <w:rFonts w:ascii="Times New Roman" w:eastAsia="Calibri" w:hAnsi="Times New Roman" w:cs="Times New Roman"/>
          <w:b/>
          <w:sz w:val="28"/>
          <w:szCs w:val="28"/>
        </w:rPr>
        <w:t>Инструкция</w:t>
      </w:r>
    </w:p>
    <w:p w:rsidR="00B96C84" w:rsidRDefault="00D23951" w:rsidP="00B96C84">
      <w:pPr>
        <w:shd w:val="clear" w:color="auto" w:fill="FFFFFF"/>
        <w:spacing w:after="0" w:line="240" w:lineRule="auto"/>
        <w:jc w:val="center"/>
        <w:rPr>
          <w:rFonts w:ascii="Times New Roman" w:eastAsia="Times New Roman" w:hAnsi="Times New Roman" w:cs="Times New Roman"/>
          <w:b/>
          <w:sz w:val="28"/>
          <w:szCs w:val="28"/>
          <w:lang w:eastAsia="ru-RU"/>
        </w:rPr>
      </w:pPr>
      <w:r w:rsidRPr="0097578A">
        <w:rPr>
          <w:rFonts w:ascii="Times New Roman" w:eastAsia="Calibri" w:hAnsi="Times New Roman" w:cs="Times New Roman"/>
          <w:b/>
          <w:sz w:val="28"/>
          <w:szCs w:val="28"/>
        </w:rPr>
        <w:t xml:space="preserve">о порядке </w:t>
      </w:r>
      <w:r w:rsidRPr="0097578A">
        <w:rPr>
          <w:rFonts w:ascii="Times New Roman" w:eastAsia="Times New Roman" w:hAnsi="Times New Roman" w:cs="Times New Roman"/>
          <w:b/>
          <w:sz w:val="28"/>
          <w:szCs w:val="28"/>
          <w:lang w:eastAsia="ru-RU"/>
        </w:rPr>
        <w:t>открытия и ведения специальны</w:t>
      </w:r>
      <w:r w:rsidR="00B96C84">
        <w:rPr>
          <w:rFonts w:ascii="Times New Roman" w:eastAsia="Times New Roman" w:hAnsi="Times New Roman" w:cs="Times New Roman"/>
          <w:b/>
          <w:sz w:val="28"/>
          <w:szCs w:val="28"/>
          <w:lang w:eastAsia="ru-RU"/>
        </w:rPr>
        <w:t xml:space="preserve">х избирательных счетов, </w:t>
      </w:r>
    </w:p>
    <w:p w:rsidR="00B96C84" w:rsidRDefault="00B96C84" w:rsidP="00B96C84">
      <w:pPr>
        <w:shd w:val="clear" w:color="auto" w:fill="FFFFFF"/>
        <w:spacing w:after="0" w:line="240" w:lineRule="auto"/>
        <w:jc w:val="center"/>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z w:val="28"/>
          <w:szCs w:val="28"/>
          <w:lang w:eastAsia="ru-RU"/>
        </w:rPr>
        <w:t xml:space="preserve">учета и </w:t>
      </w:r>
      <w:r w:rsidR="00D23951" w:rsidRPr="0097578A">
        <w:rPr>
          <w:rFonts w:ascii="Times New Roman" w:eastAsia="Times New Roman" w:hAnsi="Times New Roman" w:cs="Times New Roman"/>
          <w:b/>
          <w:sz w:val="28"/>
          <w:szCs w:val="28"/>
          <w:lang w:eastAsia="ru-RU"/>
        </w:rPr>
        <w:t xml:space="preserve">отчетности политических партий, кандидатов </w:t>
      </w:r>
      <w:r w:rsidR="00D23951">
        <w:rPr>
          <w:rFonts w:ascii="Times New Roman" w:eastAsia="Times New Roman" w:hAnsi="Times New Roman" w:cs="Times New Roman"/>
          <w:b/>
          <w:sz w:val="28"/>
          <w:szCs w:val="28"/>
          <w:lang w:eastAsia="ru-RU"/>
        </w:rPr>
        <w:t xml:space="preserve">о поступлении и расходовании </w:t>
      </w:r>
      <w:r w:rsidR="00D23951" w:rsidRPr="0097578A">
        <w:rPr>
          <w:rFonts w:ascii="Times New Roman" w:eastAsia="Times New Roman" w:hAnsi="Times New Roman" w:cs="Times New Roman"/>
          <w:b/>
          <w:spacing w:val="-2"/>
          <w:sz w:val="28"/>
          <w:szCs w:val="28"/>
          <w:lang w:eastAsia="ru-RU"/>
        </w:rPr>
        <w:t>средств и</w:t>
      </w:r>
      <w:r w:rsidR="00D23951">
        <w:rPr>
          <w:rFonts w:ascii="Times New Roman" w:eastAsia="Times New Roman" w:hAnsi="Times New Roman" w:cs="Times New Roman"/>
          <w:b/>
          <w:spacing w:val="-2"/>
          <w:sz w:val="28"/>
          <w:szCs w:val="28"/>
          <w:lang w:eastAsia="ru-RU"/>
        </w:rPr>
        <w:t>х</w:t>
      </w:r>
      <w:r w:rsidR="00D23951" w:rsidRPr="0097578A">
        <w:rPr>
          <w:rFonts w:ascii="Times New Roman" w:eastAsia="Times New Roman" w:hAnsi="Times New Roman" w:cs="Times New Roman"/>
          <w:b/>
          <w:spacing w:val="-2"/>
          <w:sz w:val="28"/>
          <w:szCs w:val="28"/>
          <w:lang w:eastAsia="ru-RU"/>
        </w:rPr>
        <w:t xml:space="preserve"> избирательных фондов при проведении </w:t>
      </w:r>
    </w:p>
    <w:p w:rsidR="00D23951" w:rsidRDefault="00D23951" w:rsidP="00B96C84">
      <w:pPr>
        <w:shd w:val="clear" w:color="auto" w:fill="FFFFFF"/>
        <w:spacing w:after="0" w:line="240" w:lineRule="auto"/>
        <w:jc w:val="center"/>
        <w:rPr>
          <w:rFonts w:ascii="Times New Roman" w:eastAsia="Times New Roman" w:hAnsi="Times New Roman" w:cs="Times New Roman"/>
          <w:b/>
          <w:sz w:val="28"/>
          <w:szCs w:val="28"/>
          <w:lang w:eastAsia="ru-RU"/>
        </w:rPr>
      </w:pPr>
      <w:r w:rsidRPr="0097578A">
        <w:rPr>
          <w:rFonts w:ascii="Times New Roman" w:eastAsia="Times New Roman" w:hAnsi="Times New Roman" w:cs="Times New Roman"/>
          <w:b/>
          <w:spacing w:val="-2"/>
          <w:sz w:val="28"/>
          <w:szCs w:val="28"/>
          <w:lang w:eastAsia="ru-RU"/>
        </w:rPr>
        <w:t>выборов</w:t>
      </w:r>
      <w:r w:rsidRPr="0097578A">
        <w:rPr>
          <w:rFonts w:ascii="Times New Roman" w:eastAsia="Times New Roman" w:hAnsi="Times New Roman" w:cs="Times New Roman"/>
          <w:b/>
          <w:sz w:val="28"/>
          <w:szCs w:val="28"/>
          <w:lang w:eastAsia="ru-RU"/>
        </w:rPr>
        <w:t xml:space="preserve"> депутатов</w:t>
      </w:r>
      <w:r w:rsidR="00B96C84">
        <w:rPr>
          <w:rFonts w:ascii="Times New Roman" w:eastAsia="Times New Roman" w:hAnsi="Times New Roman" w:cs="Times New Roman"/>
          <w:b/>
          <w:sz w:val="28"/>
          <w:szCs w:val="28"/>
          <w:lang w:eastAsia="ru-RU"/>
        </w:rPr>
        <w:t xml:space="preserve"> </w:t>
      </w:r>
      <w:r w:rsidRPr="0097578A">
        <w:rPr>
          <w:rFonts w:ascii="Times New Roman" w:eastAsia="Times New Roman" w:hAnsi="Times New Roman" w:cs="Times New Roman"/>
          <w:b/>
          <w:sz w:val="28"/>
          <w:szCs w:val="28"/>
          <w:lang w:eastAsia="ru-RU"/>
        </w:rPr>
        <w:t>Парламента Республики Южная Осетия</w:t>
      </w:r>
    </w:p>
    <w:p w:rsidR="00D23951" w:rsidRDefault="00D23951" w:rsidP="00D23951">
      <w:pPr>
        <w:widowControl w:val="0"/>
        <w:shd w:val="clear" w:color="auto" w:fill="FFFFFF"/>
        <w:autoSpaceDE w:val="0"/>
        <w:autoSpaceDN w:val="0"/>
        <w:adjustRightInd w:val="0"/>
        <w:spacing w:before="240" w:after="0" w:line="240" w:lineRule="auto"/>
        <w:ind w:firstLine="709"/>
        <w:jc w:val="both"/>
        <w:rPr>
          <w:rFonts w:ascii="Times New Roman" w:eastAsia="Times New Roman" w:hAnsi="Times New Roman" w:cs="Times New Roman"/>
          <w:sz w:val="28"/>
          <w:szCs w:val="28"/>
          <w:lang w:eastAsia="ru-RU"/>
        </w:rPr>
      </w:pPr>
      <w:r w:rsidRPr="0097578A">
        <w:rPr>
          <w:rFonts w:ascii="Times New Roman" w:eastAsia="Times New Roman" w:hAnsi="Times New Roman" w:cs="Times New Roman"/>
          <w:sz w:val="28"/>
          <w:szCs w:val="28"/>
          <w:lang w:eastAsia="ru-RU"/>
        </w:rPr>
        <w:t>В соответствии с</w:t>
      </w:r>
      <w:r>
        <w:rPr>
          <w:rFonts w:ascii="Times New Roman" w:eastAsia="Times New Roman" w:hAnsi="Times New Roman" w:cs="Times New Roman"/>
          <w:sz w:val="28"/>
          <w:szCs w:val="28"/>
          <w:lang w:eastAsia="ru-RU"/>
        </w:rPr>
        <w:t xml:space="preserve">о статьей 46 </w:t>
      </w:r>
      <w:r w:rsidRPr="0097578A">
        <w:rPr>
          <w:rFonts w:ascii="Times New Roman" w:eastAsia="Times New Roman" w:hAnsi="Times New Roman" w:cs="Times New Roman"/>
          <w:sz w:val="28"/>
          <w:szCs w:val="28"/>
          <w:lang w:eastAsia="ru-RU"/>
        </w:rPr>
        <w:t>Конституционн</w:t>
      </w:r>
      <w:r>
        <w:rPr>
          <w:rFonts w:ascii="Times New Roman" w:eastAsia="Times New Roman" w:hAnsi="Times New Roman" w:cs="Times New Roman"/>
          <w:sz w:val="28"/>
          <w:szCs w:val="28"/>
          <w:lang w:eastAsia="ru-RU"/>
        </w:rPr>
        <w:t>ого</w:t>
      </w:r>
      <w:r w:rsidRPr="0097578A">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97578A">
        <w:rPr>
          <w:rFonts w:ascii="Times New Roman" w:eastAsia="Times New Roman" w:hAnsi="Times New Roman" w:cs="Times New Roman"/>
          <w:sz w:val="28"/>
          <w:szCs w:val="28"/>
          <w:lang w:eastAsia="ru-RU"/>
        </w:rPr>
        <w:t xml:space="preserve"> Республики Южная Осетия</w:t>
      </w:r>
      <w:r w:rsidRPr="0097578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8"/>
          <w:szCs w:val="28"/>
          <w:lang w:eastAsia="ru-RU"/>
        </w:rPr>
        <w:t>"Об основных гарантиях избирательных прав и права на участие в референдуме граждан</w:t>
      </w:r>
      <w:r w:rsidRPr="0097578A">
        <w:rPr>
          <w:rFonts w:ascii="Times New Roman" w:eastAsia="Times New Roman" w:hAnsi="Times New Roman" w:cs="Times New Roman"/>
          <w:sz w:val="28"/>
          <w:szCs w:val="28"/>
          <w:lang w:eastAsia="ru-RU"/>
        </w:rPr>
        <w:t xml:space="preserve"> Республики</w:t>
      </w:r>
      <w:r w:rsidRPr="0097578A">
        <w:rPr>
          <w:rFonts w:ascii="Times New Roman" w:eastAsia="Times New Roman" w:hAnsi="Times New Roman" w:cs="Times New Roman"/>
          <w:sz w:val="20"/>
          <w:szCs w:val="20"/>
          <w:lang w:eastAsia="ru-RU"/>
        </w:rPr>
        <w:t xml:space="preserve"> </w:t>
      </w:r>
      <w:r w:rsidRPr="0097578A">
        <w:rPr>
          <w:rFonts w:ascii="Times New Roman" w:eastAsia="Times New Roman" w:hAnsi="Times New Roman" w:cs="Times New Roman"/>
          <w:sz w:val="28"/>
          <w:szCs w:val="28"/>
          <w:lang w:eastAsia="ru-RU"/>
        </w:rPr>
        <w:t>Южная Осетия</w:t>
      </w:r>
      <w:r>
        <w:rPr>
          <w:rFonts w:ascii="Times New Roman" w:eastAsia="Times New Roman" w:hAnsi="Times New Roman" w:cs="Times New Roman"/>
          <w:sz w:val="28"/>
          <w:szCs w:val="28"/>
          <w:lang w:eastAsia="ru-RU"/>
        </w:rPr>
        <w:t>", статьей 65</w:t>
      </w:r>
      <w:r w:rsidRPr="0097578A">
        <w:rPr>
          <w:rFonts w:ascii="Times New Roman" w:eastAsia="Times New Roman" w:hAnsi="Times New Roman" w:cs="Times New Roman"/>
          <w:sz w:val="28"/>
          <w:szCs w:val="28"/>
          <w:lang w:eastAsia="ru-RU"/>
        </w:rPr>
        <w:t xml:space="preserve"> Конституционн</w:t>
      </w:r>
      <w:r>
        <w:rPr>
          <w:rFonts w:ascii="Times New Roman" w:eastAsia="Times New Roman" w:hAnsi="Times New Roman" w:cs="Times New Roman"/>
          <w:sz w:val="28"/>
          <w:szCs w:val="28"/>
          <w:lang w:eastAsia="ru-RU"/>
        </w:rPr>
        <w:t>ого</w:t>
      </w:r>
      <w:r w:rsidRPr="0097578A">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97578A">
        <w:rPr>
          <w:rFonts w:ascii="Times New Roman" w:eastAsia="Times New Roman" w:hAnsi="Times New Roman" w:cs="Times New Roman"/>
          <w:sz w:val="28"/>
          <w:szCs w:val="28"/>
          <w:lang w:eastAsia="ru-RU"/>
        </w:rPr>
        <w:t xml:space="preserve"> Республики Южная Осетия</w:t>
      </w:r>
      <w:r w:rsidRPr="0097578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8"/>
          <w:szCs w:val="28"/>
          <w:lang w:eastAsia="ru-RU"/>
        </w:rPr>
        <w:t>"</w:t>
      </w:r>
      <w:r w:rsidRPr="0097578A">
        <w:rPr>
          <w:rFonts w:ascii="Times New Roman" w:eastAsia="Times New Roman" w:hAnsi="Times New Roman" w:cs="Times New Roman"/>
          <w:sz w:val="28"/>
          <w:szCs w:val="28"/>
          <w:lang w:eastAsia="ru-RU"/>
        </w:rPr>
        <w:t>О выборах депутатов Парламента Республики</w:t>
      </w:r>
      <w:r w:rsidRPr="0097578A">
        <w:rPr>
          <w:rFonts w:ascii="Times New Roman" w:eastAsia="Times New Roman" w:hAnsi="Times New Roman" w:cs="Times New Roman"/>
          <w:sz w:val="20"/>
          <w:szCs w:val="20"/>
          <w:lang w:eastAsia="ru-RU"/>
        </w:rPr>
        <w:t xml:space="preserve"> </w:t>
      </w:r>
      <w:r w:rsidRPr="0097578A">
        <w:rPr>
          <w:rFonts w:ascii="Times New Roman" w:eastAsia="Times New Roman" w:hAnsi="Times New Roman" w:cs="Times New Roman"/>
          <w:sz w:val="28"/>
          <w:szCs w:val="28"/>
          <w:lang w:eastAsia="ru-RU"/>
        </w:rPr>
        <w:t>Южная Осетия</w:t>
      </w:r>
      <w:r>
        <w:rPr>
          <w:rFonts w:ascii="Times New Roman" w:eastAsia="Times New Roman" w:hAnsi="Times New Roman" w:cs="Times New Roman"/>
          <w:sz w:val="28"/>
          <w:szCs w:val="28"/>
          <w:lang w:eastAsia="ru-RU"/>
        </w:rPr>
        <w:t>" (далее – Конституционный закон)</w:t>
      </w:r>
      <w:r w:rsidRPr="0097578A">
        <w:rPr>
          <w:rFonts w:ascii="Times New Roman" w:eastAsia="Times New Roman" w:hAnsi="Times New Roman" w:cs="Times New Roman"/>
          <w:sz w:val="28"/>
          <w:szCs w:val="28"/>
          <w:lang w:eastAsia="ru-RU"/>
        </w:rPr>
        <w:t xml:space="preserve"> Центральная избирательная комиссия Республики Южная Осетия определяет следующий порядок открытия, ведения и закрытия специальных избирательных счетов, учета и отчетности, а также формы отчетности политических партий, кандидатов о поступлении и расходовании средств их избирательных фондов при проведении выборов депутатов Парламента Республики Южная Осетия.</w:t>
      </w:r>
    </w:p>
    <w:p w:rsidR="00D23951" w:rsidRPr="0097578A" w:rsidRDefault="00D23951" w:rsidP="00D23951">
      <w:pPr>
        <w:widowControl w:val="0"/>
        <w:shd w:val="clear" w:color="auto" w:fill="FFFFFF"/>
        <w:autoSpaceDE w:val="0"/>
        <w:autoSpaceDN w:val="0"/>
        <w:adjustRightInd w:val="0"/>
        <w:spacing w:before="240" w:after="0" w:line="240" w:lineRule="auto"/>
        <w:ind w:left="10"/>
        <w:jc w:val="center"/>
        <w:rPr>
          <w:rFonts w:ascii="Times New Roman" w:eastAsia="Times New Roman" w:hAnsi="Times New Roman" w:cs="Times New Roman"/>
          <w:sz w:val="20"/>
          <w:szCs w:val="20"/>
          <w:lang w:eastAsia="ru-RU"/>
        </w:rPr>
      </w:pPr>
      <w:r w:rsidRPr="0097578A">
        <w:rPr>
          <w:rFonts w:ascii="Times New Roman" w:eastAsia="Times New Roman" w:hAnsi="Times New Roman" w:cs="Times New Roman"/>
          <w:b/>
          <w:bCs/>
          <w:sz w:val="28"/>
          <w:szCs w:val="28"/>
          <w:lang w:eastAsia="ru-RU"/>
        </w:rPr>
        <w:t>1. Открытие специального избирательного счета</w:t>
      </w:r>
    </w:p>
    <w:p w:rsidR="00D23951" w:rsidRPr="0097578A" w:rsidRDefault="00D23951" w:rsidP="00D23951">
      <w:pPr>
        <w:widowControl w:val="0"/>
        <w:shd w:val="clear" w:color="auto" w:fill="FFFFFF"/>
        <w:tabs>
          <w:tab w:val="left" w:pos="2789"/>
          <w:tab w:val="left" w:pos="4685"/>
          <w:tab w:val="left" w:pos="6571"/>
          <w:tab w:val="left" w:pos="8606"/>
        </w:tabs>
        <w:autoSpaceDE w:val="0"/>
        <w:autoSpaceDN w:val="0"/>
        <w:adjustRightInd w:val="0"/>
        <w:spacing w:before="240" w:after="0" w:line="240" w:lineRule="auto"/>
        <w:ind w:firstLine="709"/>
        <w:jc w:val="both"/>
        <w:rPr>
          <w:rFonts w:ascii="Times New Roman" w:eastAsia="Times New Roman" w:hAnsi="Times New Roman" w:cs="Times New Roman"/>
          <w:sz w:val="28"/>
          <w:szCs w:val="28"/>
          <w:lang w:eastAsia="ru-RU"/>
        </w:rPr>
      </w:pPr>
      <w:r w:rsidRPr="0097578A">
        <w:rPr>
          <w:rFonts w:ascii="Times New Roman" w:eastAsia="Times New Roman" w:hAnsi="Times New Roman" w:cs="Times New Roman"/>
          <w:sz w:val="28"/>
          <w:szCs w:val="28"/>
          <w:lang w:eastAsia="ru-RU"/>
        </w:rPr>
        <w:t>1.1. Политическая партия, выдвинувшая список</w:t>
      </w:r>
      <w:r w:rsidR="00906D18">
        <w:rPr>
          <w:rFonts w:ascii="Times New Roman" w:eastAsia="Times New Roman" w:hAnsi="Times New Roman" w:cs="Times New Roman"/>
          <w:sz w:val="28"/>
          <w:szCs w:val="28"/>
          <w:lang w:eastAsia="ru-RU"/>
        </w:rPr>
        <w:t xml:space="preserve"> (списки) кандидатов </w:t>
      </w:r>
      <w:r w:rsidRPr="0097578A">
        <w:rPr>
          <w:rFonts w:ascii="Times New Roman" w:eastAsia="Times New Roman" w:hAnsi="Times New Roman" w:cs="Times New Roman"/>
          <w:sz w:val="28"/>
          <w:szCs w:val="28"/>
          <w:lang w:eastAsia="ru-RU"/>
        </w:rPr>
        <w:t xml:space="preserve">обязана открыть в </w:t>
      </w:r>
      <w:r w:rsidRPr="0097578A">
        <w:rPr>
          <w:rFonts w:ascii="Times New Roman" w:eastAsia="Times New Roman" w:hAnsi="Times New Roman" w:cs="Times New Roman"/>
          <w:spacing w:val="-1"/>
          <w:sz w:val="28"/>
          <w:szCs w:val="28"/>
          <w:lang w:eastAsia="ru-RU"/>
        </w:rPr>
        <w:t xml:space="preserve">Открытом Акционерном Обществе «Акционерный Сберегательный банк </w:t>
      </w:r>
      <w:r w:rsidRPr="0097578A">
        <w:rPr>
          <w:rFonts w:ascii="Times New Roman" w:eastAsia="Times New Roman" w:hAnsi="Times New Roman" w:cs="Times New Roman"/>
          <w:sz w:val="28"/>
          <w:szCs w:val="28"/>
          <w:lang w:eastAsia="ru-RU"/>
        </w:rPr>
        <w:t xml:space="preserve">Республики Южная Осетия» (далее - Сберегательный банк) специальный избирательный счет для формирования своего избирательного фонда на основании документа выдаваемого Центральной избирательной комиссией Республики Южная Осетия после заверения ею копии </w:t>
      </w:r>
      <w:r w:rsidRPr="00906D18">
        <w:rPr>
          <w:rFonts w:ascii="Times New Roman" w:eastAsia="Times New Roman" w:hAnsi="Times New Roman" w:cs="Times New Roman"/>
          <w:sz w:val="28"/>
          <w:szCs w:val="28"/>
          <w:lang w:eastAsia="ru-RU"/>
        </w:rPr>
        <w:t xml:space="preserve">списка </w:t>
      </w:r>
      <w:r w:rsidR="00906D18" w:rsidRPr="00906D18">
        <w:rPr>
          <w:rFonts w:ascii="Times New Roman" w:eastAsia="Times New Roman" w:hAnsi="Times New Roman" w:cs="Times New Roman"/>
          <w:sz w:val="28"/>
          <w:szCs w:val="28"/>
          <w:lang w:eastAsia="ru-RU"/>
        </w:rPr>
        <w:t xml:space="preserve">(списков) </w:t>
      </w:r>
      <w:r w:rsidRPr="00906D18">
        <w:rPr>
          <w:rFonts w:ascii="Times New Roman" w:eastAsia="Times New Roman" w:hAnsi="Times New Roman" w:cs="Times New Roman"/>
          <w:sz w:val="28"/>
          <w:szCs w:val="28"/>
          <w:lang w:eastAsia="ru-RU"/>
        </w:rPr>
        <w:t xml:space="preserve">кандидатов одновременно с регистрацией </w:t>
      </w:r>
      <w:r w:rsidRPr="0097578A">
        <w:rPr>
          <w:rFonts w:ascii="Times New Roman" w:eastAsia="Times New Roman" w:hAnsi="Times New Roman" w:cs="Times New Roman"/>
          <w:sz w:val="28"/>
          <w:szCs w:val="28"/>
          <w:lang w:eastAsia="ru-RU"/>
        </w:rPr>
        <w:t>уполномоченных представителей политической партии по финансовым вопросам.</w:t>
      </w:r>
    </w:p>
    <w:p w:rsidR="00D23951" w:rsidRDefault="00D23951" w:rsidP="00D23951">
      <w:pPr>
        <w:widowControl w:val="0"/>
        <w:shd w:val="clear" w:color="auto" w:fill="FFFFFF"/>
        <w:tabs>
          <w:tab w:val="left" w:pos="0"/>
          <w:tab w:val="left" w:pos="6571"/>
          <w:tab w:val="left" w:pos="8606"/>
        </w:tabs>
        <w:autoSpaceDE w:val="0"/>
        <w:autoSpaceDN w:val="0"/>
        <w:adjustRightInd w:val="0"/>
        <w:spacing w:before="240" w:after="0" w:line="240" w:lineRule="auto"/>
        <w:ind w:firstLine="709"/>
        <w:jc w:val="both"/>
        <w:rPr>
          <w:rFonts w:ascii="Times New Roman" w:eastAsia="Times New Roman" w:hAnsi="Times New Roman" w:cs="Times New Roman"/>
          <w:sz w:val="28"/>
          <w:szCs w:val="28"/>
          <w:lang w:eastAsia="ru-RU"/>
        </w:rPr>
      </w:pPr>
      <w:r w:rsidRPr="0097578A">
        <w:rPr>
          <w:rFonts w:ascii="Times New Roman" w:eastAsia="Times New Roman" w:hAnsi="Times New Roman" w:cs="Times New Roman"/>
          <w:sz w:val="28"/>
          <w:szCs w:val="28"/>
          <w:lang w:eastAsia="ru-RU"/>
        </w:rPr>
        <w:t xml:space="preserve">Кандидат, выдвинутый по одномандатному избирательному округу, обязан открыть </w:t>
      </w:r>
      <w:r>
        <w:rPr>
          <w:rFonts w:ascii="Times New Roman" w:eastAsia="Times New Roman" w:hAnsi="Times New Roman" w:cs="Times New Roman"/>
          <w:sz w:val="28"/>
          <w:szCs w:val="28"/>
          <w:lang w:eastAsia="ru-RU"/>
        </w:rPr>
        <w:t xml:space="preserve">в Сберегательном банке </w:t>
      </w:r>
      <w:r w:rsidRPr="0097578A">
        <w:rPr>
          <w:rFonts w:ascii="Times New Roman" w:eastAsia="Times New Roman" w:hAnsi="Times New Roman" w:cs="Times New Roman"/>
          <w:sz w:val="28"/>
          <w:szCs w:val="28"/>
          <w:lang w:eastAsia="ru-RU"/>
        </w:rPr>
        <w:t xml:space="preserve">специальный избирательный счет своего избирательного фонда на основании документа, выдаваемого в течении трех дней после получения Центральной избирательной комиссией Республики </w:t>
      </w:r>
      <w:r w:rsidRPr="0097578A">
        <w:rPr>
          <w:rFonts w:ascii="Times New Roman" w:eastAsia="Times New Roman" w:hAnsi="Times New Roman" w:cs="Times New Roman"/>
          <w:sz w:val="28"/>
          <w:szCs w:val="28"/>
          <w:lang w:eastAsia="ru-RU"/>
        </w:rPr>
        <w:lastRenderedPageBreak/>
        <w:t>Южная Осетия уведомления о выдвижении кандидата.</w:t>
      </w:r>
    </w:p>
    <w:p w:rsidR="00D23951" w:rsidRPr="0097578A" w:rsidRDefault="00D23951" w:rsidP="00D23951">
      <w:pPr>
        <w:widowControl w:val="0"/>
        <w:shd w:val="clear" w:color="auto" w:fill="FFFFFF"/>
        <w:tabs>
          <w:tab w:val="left" w:pos="0"/>
          <w:tab w:val="left" w:pos="6571"/>
          <w:tab w:val="left" w:pos="8606"/>
        </w:tabs>
        <w:autoSpaceDE w:val="0"/>
        <w:autoSpaceDN w:val="0"/>
        <w:adjustRightInd w:val="0"/>
        <w:spacing w:before="240" w:after="0" w:line="20" w:lineRule="atLeast"/>
        <w:ind w:firstLine="709"/>
        <w:jc w:val="both"/>
        <w:rPr>
          <w:rFonts w:ascii="Times New Roman" w:eastAsia="Times New Roman" w:hAnsi="Times New Roman" w:cs="Times New Roman"/>
          <w:sz w:val="28"/>
          <w:szCs w:val="28"/>
          <w:lang w:eastAsia="ru-RU"/>
        </w:rPr>
      </w:pPr>
      <w:r w:rsidRPr="0097578A">
        <w:rPr>
          <w:rFonts w:ascii="Times New Roman" w:eastAsia="Times New Roman" w:hAnsi="Times New Roman" w:cs="Times New Roman"/>
          <w:spacing w:val="-3"/>
          <w:sz w:val="28"/>
          <w:szCs w:val="28"/>
          <w:lang w:eastAsia="ru-RU"/>
        </w:rPr>
        <w:t xml:space="preserve">Политическая </w:t>
      </w:r>
      <w:r w:rsidRPr="0097578A">
        <w:rPr>
          <w:rFonts w:ascii="Times New Roman" w:eastAsia="Times New Roman" w:hAnsi="Times New Roman" w:cs="Times New Roman"/>
          <w:spacing w:val="-5"/>
          <w:sz w:val="28"/>
          <w:szCs w:val="28"/>
          <w:lang w:eastAsia="ru-RU"/>
        </w:rPr>
        <w:t xml:space="preserve">партия, кандидат вправе открыть </w:t>
      </w:r>
      <w:r w:rsidRPr="0097578A">
        <w:rPr>
          <w:rFonts w:ascii="Times New Roman" w:eastAsia="Times New Roman" w:hAnsi="Times New Roman" w:cs="Times New Roman"/>
          <w:spacing w:val="-3"/>
          <w:sz w:val="28"/>
          <w:szCs w:val="28"/>
          <w:lang w:eastAsia="ru-RU"/>
        </w:rPr>
        <w:t>только</w:t>
      </w:r>
      <w:r w:rsidRPr="009757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одному</w:t>
      </w:r>
      <w:r w:rsidRPr="0097578A">
        <w:rPr>
          <w:rFonts w:ascii="Times New Roman" w:eastAsia="Times New Roman" w:hAnsi="Times New Roman" w:cs="Times New Roman"/>
          <w:sz w:val="28"/>
          <w:szCs w:val="28"/>
          <w:lang w:eastAsia="ru-RU"/>
        </w:rPr>
        <w:t xml:space="preserve"> специальн</w:t>
      </w:r>
      <w:r>
        <w:rPr>
          <w:rFonts w:ascii="Times New Roman" w:eastAsia="Times New Roman" w:hAnsi="Times New Roman" w:cs="Times New Roman"/>
          <w:sz w:val="28"/>
          <w:szCs w:val="28"/>
          <w:lang w:eastAsia="ru-RU"/>
        </w:rPr>
        <w:t>ому</w:t>
      </w:r>
      <w:r w:rsidRPr="0097578A">
        <w:rPr>
          <w:rFonts w:ascii="Times New Roman" w:eastAsia="Times New Roman" w:hAnsi="Times New Roman" w:cs="Times New Roman"/>
          <w:sz w:val="28"/>
          <w:szCs w:val="28"/>
          <w:lang w:eastAsia="ru-RU"/>
        </w:rPr>
        <w:t xml:space="preserve"> избирательн</w:t>
      </w:r>
      <w:r>
        <w:rPr>
          <w:rFonts w:ascii="Times New Roman" w:eastAsia="Times New Roman" w:hAnsi="Times New Roman" w:cs="Times New Roman"/>
          <w:sz w:val="28"/>
          <w:szCs w:val="28"/>
          <w:lang w:eastAsia="ru-RU"/>
        </w:rPr>
        <w:t>ому</w:t>
      </w:r>
      <w:r w:rsidRPr="0097578A">
        <w:rPr>
          <w:rFonts w:ascii="Times New Roman" w:eastAsia="Times New Roman" w:hAnsi="Times New Roman" w:cs="Times New Roman"/>
          <w:sz w:val="28"/>
          <w:szCs w:val="28"/>
          <w:lang w:eastAsia="ru-RU"/>
        </w:rPr>
        <w:t xml:space="preserve"> счет</w:t>
      </w:r>
      <w:r>
        <w:rPr>
          <w:rFonts w:ascii="Times New Roman" w:eastAsia="Times New Roman" w:hAnsi="Times New Roman" w:cs="Times New Roman"/>
          <w:sz w:val="28"/>
          <w:szCs w:val="28"/>
          <w:lang w:eastAsia="ru-RU"/>
        </w:rPr>
        <w:t>у</w:t>
      </w:r>
      <w:r w:rsidRPr="0097578A">
        <w:rPr>
          <w:rFonts w:ascii="Times New Roman" w:eastAsia="Times New Roman" w:hAnsi="Times New Roman" w:cs="Times New Roman"/>
          <w:sz w:val="28"/>
          <w:szCs w:val="28"/>
          <w:lang w:eastAsia="ru-RU"/>
        </w:rPr>
        <w:t>.</w:t>
      </w:r>
    </w:p>
    <w:p w:rsidR="00D23951" w:rsidRPr="0097578A" w:rsidRDefault="00D23951" w:rsidP="00D23951">
      <w:pPr>
        <w:widowControl w:val="0"/>
        <w:shd w:val="clear" w:color="auto" w:fill="FFFFFF"/>
        <w:tabs>
          <w:tab w:val="left" w:pos="1162"/>
        </w:tabs>
        <w:autoSpaceDE w:val="0"/>
        <w:autoSpaceDN w:val="0"/>
        <w:adjustRightInd w:val="0"/>
        <w:spacing w:before="240" w:after="0" w:line="240" w:lineRule="auto"/>
        <w:ind w:firstLine="709"/>
        <w:jc w:val="both"/>
        <w:rPr>
          <w:rFonts w:ascii="Times New Roman" w:eastAsia="Times New Roman" w:hAnsi="Times New Roman" w:cs="Times New Roman"/>
          <w:sz w:val="20"/>
          <w:szCs w:val="20"/>
          <w:lang w:eastAsia="ru-RU"/>
        </w:rPr>
      </w:pPr>
      <w:r w:rsidRPr="0097578A">
        <w:rPr>
          <w:rFonts w:ascii="Times New Roman" w:eastAsia="Times New Roman" w:hAnsi="Times New Roman" w:cs="Times New Roman"/>
          <w:spacing w:val="-12"/>
          <w:sz w:val="28"/>
          <w:szCs w:val="28"/>
          <w:lang w:eastAsia="ru-RU"/>
        </w:rPr>
        <w:t>1.2.</w:t>
      </w:r>
      <w:r>
        <w:rPr>
          <w:rFonts w:ascii="Times New Roman" w:eastAsia="Times New Roman" w:hAnsi="Times New Roman" w:cs="Times New Roman"/>
          <w:sz w:val="28"/>
          <w:szCs w:val="28"/>
          <w:lang w:eastAsia="ru-RU"/>
        </w:rPr>
        <w:t xml:space="preserve"> </w:t>
      </w:r>
      <w:r w:rsidRPr="0097578A">
        <w:rPr>
          <w:rFonts w:ascii="Times New Roman" w:eastAsia="Times New Roman" w:hAnsi="Times New Roman" w:cs="Times New Roman"/>
          <w:sz w:val="28"/>
          <w:szCs w:val="28"/>
          <w:lang w:eastAsia="ru-RU"/>
        </w:rPr>
        <w:t>Кандидаты, включенные в республиканский список кандидатов,</w:t>
      </w:r>
      <w:r w:rsidRPr="0097578A">
        <w:rPr>
          <w:rFonts w:ascii="Times New Roman" w:eastAsia="Times New Roman" w:hAnsi="Times New Roman" w:cs="Times New Roman"/>
          <w:sz w:val="20"/>
          <w:szCs w:val="20"/>
          <w:lang w:eastAsia="ru-RU"/>
        </w:rPr>
        <w:t xml:space="preserve"> </w:t>
      </w:r>
      <w:r w:rsidRPr="0097578A">
        <w:rPr>
          <w:rFonts w:ascii="Times New Roman" w:eastAsia="Times New Roman" w:hAnsi="Times New Roman" w:cs="Times New Roman"/>
          <w:sz w:val="28"/>
          <w:szCs w:val="28"/>
          <w:lang w:eastAsia="ru-RU"/>
        </w:rPr>
        <w:t>собственные избирательные фонды не создают.</w:t>
      </w:r>
    </w:p>
    <w:p w:rsidR="00D23951" w:rsidRPr="0097578A" w:rsidRDefault="00D23951" w:rsidP="00D23951">
      <w:pPr>
        <w:widowControl w:val="0"/>
        <w:shd w:val="clear" w:color="auto" w:fill="FFFFFF"/>
        <w:tabs>
          <w:tab w:val="left" w:pos="1162"/>
        </w:tabs>
        <w:autoSpaceDE w:val="0"/>
        <w:autoSpaceDN w:val="0"/>
        <w:adjustRightInd w:val="0"/>
        <w:spacing w:before="240" w:after="0" w:line="240" w:lineRule="auto"/>
        <w:ind w:left="14" w:firstLine="695"/>
        <w:jc w:val="both"/>
        <w:rPr>
          <w:rFonts w:ascii="Times New Roman" w:eastAsia="Times New Roman" w:hAnsi="Times New Roman" w:cs="Times New Roman"/>
          <w:sz w:val="28"/>
          <w:szCs w:val="28"/>
          <w:lang w:eastAsia="ru-RU"/>
        </w:rPr>
      </w:pPr>
      <w:r w:rsidRPr="0097578A">
        <w:rPr>
          <w:rFonts w:ascii="Times New Roman" w:eastAsia="Times New Roman" w:hAnsi="Times New Roman" w:cs="Times New Roman"/>
          <w:spacing w:val="-12"/>
          <w:sz w:val="28"/>
          <w:szCs w:val="28"/>
          <w:lang w:eastAsia="ru-RU"/>
        </w:rPr>
        <w:t>1.3.</w:t>
      </w:r>
      <w:r>
        <w:rPr>
          <w:rFonts w:ascii="Times New Roman" w:eastAsia="Times New Roman" w:hAnsi="Times New Roman" w:cs="Times New Roman"/>
          <w:sz w:val="28"/>
          <w:szCs w:val="28"/>
          <w:lang w:eastAsia="ru-RU"/>
        </w:rPr>
        <w:t xml:space="preserve"> </w:t>
      </w:r>
      <w:r w:rsidRPr="0097578A">
        <w:rPr>
          <w:rFonts w:ascii="Times New Roman" w:eastAsia="Times New Roman" w:hAnsi="Times New Roman" w:cs="Times New Roman"/>
          <w:sz w:val="28"/>
          <w:szCs w:val="28"/>
          <w:lang w:eastAsia="ru-RU"/>
        </w:rPr>
        <w:t>Специальный избирательный счет открывает уполномоченный</w:t>
      </w:r>
      <w:r>
        <w:rPr>
          <w:rFonts w:ascii="Times New Roman" w:eastAsia="Times New Roman" w:hAnsi="Times New Roman" w:cs="Times New Roman"/>
          <w:sz w:val="28"/>
          <w:szCs w:val="28"/>
          <w:lang w:eastAsia="ru-RU"/>
        </w:rPr>
        <w:t xml:space="preserve"> </w:t>
      </w:r>
      <w:r w:rsidRPr="0097578A">
        <w:rPr>
          <w:rFonts w:ascii="Times New Roman" w:eastAsia="Times New Roman" w:hAnsi="Times New Roman" w:cs="Times New Roman"/>
          <w:sz w:val="28"/>
          <w:szCs w:val="28"/>
          <w:lang w:eastAsia="ru-RU"/>
        </w:rPr>
        <w:t xml:space="preserve">представитель политической партии по финансовым вопросам. </w:t>
      </w:r>
    </w:p>
    <w:p w:rsidR="00D23951" w:rsidRDefault="00D23951" w:rsidP="00D23951">
      <w:pPr>
        <w:widowControl w:val="0"/>
        <w:shd w:val="clear" w:color="auto" w:fill="FFFFFF"/>
        <w:tabs>
          <w:tab w:val="left" w:pos="1070"/>
        </w:tabs>
        <w:autoSpaceDE w:val="0"/>
        <w:autoSpaceDN w:val="0"/>
        <w:adjustRightInd w:val="0"/>
        <w:spacing w:before="240" w:after="0" w:line="240" w:lineRule="auto"/>
        <w:ind w:left="19" w:right="5" w:firstLine="690"/>
        <w:jc w:val="both"/>
        <w:rPr>
          <w:rFonts w:ascii="Times New Roman" w:eastAsia="Times New Roman" w:hAnsi="Times New Roman" w:cs="Times New Roman"/>
          <w:sz w:val="28"/>
          <w:szCs w:val="28"/>
          <w:lang w:eastAsia="ru-RU"/>
        </w:rPr>
      </w:pPr>
      <w:r w:rsidRPr="0097578A">
        <w:rPr>
          <w:rFonts w:ascii="Times New Roman" w:eastAsia="Times New Roman" w:hAnsi="Times New Roman" w:cs="Times New Roman"/>
          <w:spacing w:val="-14"/>
          <w:sz w:val="28"/>
          <w:szCs w:val="28"/>
          <w:lang w:eastAsia="ru-RU"/>
        </w:rPr>
        <w:t>1.4.</w:t>
      </w:r>
      <w:r>
        <w:rPr>
          <w:rFonts w:ascii="Times New Roman" w:eastAsia="Times New Roman" w:hAnsi="Times New Roman" w:cs="Times New Roman"/>
          <w:sz w:val="28"/>
          <w:szCs w:val="28"/>
          <w:lang w:eastAsia="ru-RU"/>
        </w:rPr>
        <w:t xml:space="preserve"> </w:t>
      </w:r>
      <w:r w:rsidRPr="0097578A">
        <w:rPr>
          <w:rFonts w:ascii="Times New Roman" w:eastAsia="Times New Roman" w:hAnsi="Times New Roman" w:cs="Times New Roman"/>
          <w:sz w:val="28"/>
          <w:szCs w:val="28"/>
          <w:lang w:eastAsia="ru-RU"/>
        </w:rPr>
        <w:t xml:space="preserve">Открытие специального избирательного счета политической партии, </w:t>
      </w:r>
      <w:r>
        <w:rPr>
          <w:rFonts w:ascii="Times New Roman" w:eastAsia="Times New Roman" w:hAnsi="Times New Roman" w:cs="Times New Roman"/>
          <w:sz w:val="28"/>
          <w:szCs w:val="28"/>
          <w:lang w:eastAsia="ru-RU"/>
        </w:rPr>
        <w:t xml:space="preserve">кандидату </w:t>
      </w:r>
      <w:r w:rsidRPr="0097578A">
        <w:rPr>
          <w:rFonts w:ascii="Times New Roman" w:eastAsia="Times New Roman" w:hAnsi="Times New Roman" w:cs="Times New Roman"/>
          <w:sz w:val="28"/>
          <w:szCs w:val="28"/>
          <w:lang w:eastAsia="ru-RU"/>
        </w:rPr>
        <w:t>осуществляется незамедлительно после представления</w:t>
      </w:r>
      <w:r>
        <w:rPr>
          <w:rFonts w:ascii="Times New Roman" w:eastAsia="Times New Roman" w:hAnsi="Times New Roman" w:cs="Times New Roman"/>
          <w:sz w:val="28"/>
          <w:szCs w:val="28"/>
          <w:lang w:eastAsia="ru-RU"/>
        </w:rPr>
        <w:t xml:space="preserve"> уполномоченным представителем политической партии по финансовым вопросам, кандидатом либо уполномоченным представителем кандидата по финансовым вопросам (в случае его назначения)</w:t>
      </w:r>
      <w:r w:rsidRPr="0097578A">
        <w:rPr>
          <w:rFonts w:ascii="Times New Roman" w:eastAsia="Times New Roman" w:hAnsi="Times New Roman" w:cs="Times New Roman"/>
          <w:sz w:val="28"/>
          <w:szCs w:val="28"/>
          <w:lang w:eastAsia="ru-RU"/>
        </w:rPr>
        <w:t xml:space="preserve"> в Сберегательный банк</w:t>
      </w:r>
      <w:r>
        <w:rPr>
          <w:rFonts w:ascii="Times New Roman" w:eastAsia="Times New Roman" w:hAnsi="Times New Roman" w:cs="Times New Roman"/>
          <w:sz w:val="28"/>
          <w:szCs w:val="28"/>
          <w:lang w:eastAsia="ru-RU"/>
        </w:rPr>
        <w:t xml:space="preserve"> следующих документов</w:t>
      </w:r>
      <w:r w:rsidRPr="0097578A">
        <w:rPr>
          <w:rFonts w:ascii="Times New Roman" w:eastAsia="Times New Roman" w:hAnsi="Times New Roman" w:cs="Times New Roman"/>
          <w:sz w:val="28"/>
          <w:szCs w:val="28"/>
          <w:lang w:eastAsia="ru-RU"/>
        </w:rPr>
        <w:t>:</w:t>
      </w:r>
    </w:p>
    <w:p w:rsidR="00D23951" w:rsidRPr="00E57BAD" w:rsidRDefault="00D23951" w:rsidP="00D23951">
      <w:pPr>
        <w:autoSpaceDE w:val="0"/>
        <w:autoSpaceDN w:val="0"/>
        <w:adjustRightInd w:val="0"/>
        <w:spacing w:before="220" w:after="0" w:line="240" w:lineRule="auto"/>
        <w:ind w:firstLine="709"/>
        <w:jc w:val="both"/>
        <w:rPr>
          <w:rFonts w:ascii="Times New Roman" w:hAnsi="Times New Roman" w:cs="Times New Roman"/>
          <w:sz w:val="28"/>
          <w:szCs w:val="28"/>
        </w:rPr>
      </w:pPr>
      <w:r w:rsidRPr="00E57BAD">
        <w:rPr>
          <w:rFonts w:ascii="Times New Roman" w:hAnsi="Times New Roman" w:cs="Times New Roman"/>
          <w:sz w:val="28"/>
          <w:szCs w:val="28"/>
        </w:rPr>
        <w:t>1.</w:t>
      </w:r>
      <w:r>
        <w:rPr>
          <w:rFonts w:ascii="Times New Roman" w:hAnsi="Times New Roman" w:cs="Times New Roman"/>
          <w:sz w:val="28"/>
          <w:szCs w:val="28"/>
        </w:rPr>
        <w:t>4</w:t>
      </w:r>
      <w:r w:rsidRPr="00E57BAD">
        <w:rPr>
          <w:rFonts w:ascii="Times New Roman" w:hAnsi="Times New Roman" w:cs="Times New Roman"/>
          <w:sz w:val="28"/>
          <w:szCs w:val="28"/>
        </w:rPr>
        <w:t>.1. Для политической партии:</w:t>
      </w:r>
    </w:p>
    <w:p w:rsidR="00D23951" w:rsidRDefault="00D23951" w:rsidP="00D23951">
      <w:pPr>
        <w:autoSpaceDE w:val="0"/>
        <w:autoSpaceDN w:val="0"/>
        <w:adjustRightInd w:val="0"/>
        <w:spacing w:before="2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 выдаваемый</w:t>
      </w:r>
      <w:r w:rsidRPr="00E57BAD">
        <w:rPr>
          <w:rFonts w:ascii="Times New Roman" w:hAnsi="Times New Roman" w:cs="Times New Roman"/>
          <w:sz w:val="28"/>
          <w:szCs w:val="28"/>
        </w:rPr>
        <w:t xml:space="preserve"> Центральной избирательной комисси</w:t>
      </w:r>
      <w:r>
        <w:rPr>
          <w:rFonts w:ascii="Times New Roman" w:hAnsi="Times New Roman" w:cs="Times New Roman"/>
          <w:sz w:val="28"/>
          <w:szCs w:val="28"/>
        </w:rPr>
        <w:t>ей Республики Южная Осетия, дающий право на открытие специального избирательного счета;</w:t>
      </w:r>
    </w:p>
    <w:p w:rsidR="00D23951" w:rsidRPr="00E57BAD" w:rsidRDefault="00D23951" w:rsidP="00D23951">
      <w:pPr>
        <w:autoSpaceDE w:val="0"/>
        <w:autoSpaceDN w:val="0"/>
        <w:adjustRightInd w:val="0"/>
        <w:spacing w:before="220" w:after="0" w:line="240" w:lineRule="auto"/>
        <w:ind w:firstLine="709"/>
        <w:jc w:val="both"/>
        <w:rPr>
          <w:rFonts w:ascii="Times New Roman" w:hAnsi="Times New Roman" w:cs="Times New Roman"/>
          <w:sz w:val="28"/>
          <w:szCs w:val="28"/>
        </w:rPr>
      </w:pPr>
      <w:r w:rsidRPr="00E57BAD">
        <w:rPr>
          <w:rFonts w:ascii="Times New Roman" w:hAnsi="Times New Roman" w:cs="Times New Roman"/>
          <w:sz w:val="28"/>
          <w:szCs w:val="28"/>
        </w:rPr>
        <w:t>решение Центральной избирательной комиссии Республики Южная Осетия о регистрации уполномоченного представителя политической партии по финансовым вопросам;</w:t>
      </w:r>
    </w:p>
    <w:p w:rsidR="00D23951" w:rsidRPr="00E57BAD" w:rsidRDefault="00D23951" w:rsidP="00D23951">
      <w:pPr>
        <w:autoSpaceDE w:val="0"/>
        <w:autoSpaceDN w:val="0"/>
        <w:adjustRightInd w:val="0"/>
        <w:spacing w:before="220" w:after="0" w:line="240" w:lineRule="auto"/>
        <w:ind w:firstLine="709"/>
        <w:jc w:val="both"/>
        <w:rPr>
          <w:rFonts w:ascii="Times New Roman" w:hAnsi="Times New Roman" w:cs="Times New Roman"/>
          <w:sz w:val="28"/>
          <w:szCs w:val="28"/>
        </w:rPr>
      </w:pPr>
      <w:r w:rsidRPr="00E57BAD">
        <w:rPr>
          <w:rFonts w:ascii="Times New Roman" w:hAnsi="Times New Roman" w:cs="Times New Roman"/>
          <w:sz w:val="28"/>
          <w:szCs w:val="28"/>
        </w:rPr>
        <w:t>карточка с обра</w:t>
      </w:r>
      <w:r>
        <w:rPr>
          <w:rFonts w:ascii="Times New Roman" w:hAnsi="Times New Roman" w:cs="Times New Roman"/>
          <w:sz w:val="28"/>
          <w:szCs w:val="28"/>
        </w:rPr>
        <w:t>зцами подписей и оттиска печати политической партии оформленная в порядке, установленном Банковскими правилами по открытию и закрытию банковских счетов, счетов по вкладам (депозитам) в Сберегательном банке</w:t>
      </w:r>
      <w:r w:rsidRPr="00E57BAD">
        <w:rPr>
          <w:rFonts w:ascii="Times New Roman" w:hAnsi="Times New Roman" w:cs="Times New Roman"/>
          <w:sz w:val="28"/>
          <w:szCs w:val="28"/>
        </w:rPr>
        <w:t>.</w:t>
      </w:r>
    </w:p>
    <w:p w:rsidR="00D23951" w:rsidRPr="00E57BAD" w:rsidRDefault="00D23951" w:rsidP="00D23951">
      <w:pPr>
        <w:autoSpaceDE w:val="0"/>
        <w:autoSpaceDN w:val="0"/>
        <w:adjustRightInd w:val="0"/>
        <w:spacing w:before="220" w:after="0" w:line="240" w:lineRule="auto"/>
        <w:ind w:firstLine="709"/>
        <w:jc w:val="both"/>
        <w:rPr>
          <w:rFonts w:ascii="Times New Roman" w:hAnsi="Times New Roman" w:cs="Times New Roman"/>
          <w:sz w:val="28"/>
          <w:szCs w:val="28"/>
        </w:rPr>
      </w:pPr>
      <w:r w:rsidRPr="00E57BAD">
        <w:rPr>
          <w:rFonts w:ascii="Times New Roman" w:hAnsi="Times New Roman" w:cs="Times New Roman"/>
          <w:sz w:val="28"/>
          <w:szCs w:val="28"/>
        </w:rPr>
        <w:t>Указанные документы представляются при предъявлении уполномоченным представителем политической партии по финансовым вопросам:</w:t>
      </w:r>
    </w:p>
    <w:p w:rsidR="00D23951" w:rsidRPr="00E57BAD" w:rsidRDefault="00D23951" w:rsidP="00D23951">
      <w:pPr>
        <w:autoSpaceDE w:val="0"/>
        <w:autoSpaceDN w:val="0"/>
        <w:adjustRightInd w:val="0"/>
        <w:spacing w:before="220" w:after="0" w:line="240" w:lineRule="auto"/>
        <w:ind w:firstLine="709"/>
        <w:jc w:val="both"/>
        <w:rPr>
          <w:rFonts w:ascii="Times New Roman" w:hAnsi="Times New Roman" w:cs="Times New Roman"/>
          <w:sz w:val="28"/>
          <w:szCs w:val="28"/>
        </w:rPr>
      </w:pPr>
      <w:r w:rsidRPr="00E57BAD">
        <w:rPr>
          <w:rFonts w:ascii="Times New Roman" w:hAnsi="Times New Roman" w:cs="Times New Roman"/>
          <w:sz w:val="28"/>
          <w:szCs w:val="28"/>
        </w:rPr>
        <w:t xml:space="preserve">паспорта гражданина Республики Южная Осетия, </w:t>
      </w:r>
      <w:r w:rsidR="00E849B0" w:rsidRPr="00E8155F">
        <w:rPr>
          <w:rFonts w:ascii="Times New Roman" w:hAnsi="Times New Roman" w:cs="Times New Roman"/>
          <w:sz w:val="28"/>
          <w:szCs w:val="28"/>
        </w:rPr>
        <w:t xml:space="preserve">удостоверения </w:t>
      </w:r>
      <w:r w:rsidRPr="00E57BAD">
        <w:rPr>
          <w:rFonts w:ascii="Times New Roman" w:hAnsi="Times New Roman" w:cs="Times New Roman"/>
          <w:sz w:val="28"/>
          <w:szCs w:val="28"/>
        </w:rPr>
        <w:t>уполномоченного представителя политической партии по финансовым вопросам;</w:t>
      </w:r>
    </w:p>
    <w:p w:rsidR="00D23951" w:rsidRPr="00E57BAD" w:rsidRDefault="00D23951" w:rsidP="00D23951">
      <w:pPr>
        <w:autoSpaceDE w:val="0"/>
        <w:autoSpaceDN w:val="0"/>
        <w:adjustRightInd w:val="0"/>
        <w:spacing w:before="220" w:after="0" w:line="240" w:lineRule="auto"/>
        <w:ind w:firstLine="709"/>
        <w:jc w:val="both"/>
        <w:rPr>
          <w:rFonts w:ascii="Times New Roman" w:hAnsi="Times New Roman" w:cs="Times New Roman"/>
          <w:sz w:val="28"/>
          <w:szCs w:val="28"/>
        </w:rPr>
      </w:pPr>
      <w:r w:rsidRPr="00E57BAD">
        <w:rPr>
          <w:rFonts w:ascii="Times New Roman" w:hAnsi="Times New Roman" w:cs="Times New Roman"/>
          <w:sz w:val="28"/>
          <w:szCs w:val="28"/>
        </w:rPr>
        <w:t>нотариально удостоверенной доверенности на имя уполномоченного представителя политической партии по финансовым вопросам, подтверждающей его полномочия, для обозрения и самостоятельного изготовления Сберегательным банков Республики Южная Осетия копии указанного документа.</w:t>
      </w:r>
    </w:p>
    <w:p w:rsidR="00D23951" w:rsidRDefault="00D23951" w:rsidP="00D23951">
      <w:pPr>
        <w:autoSpaceDE w:val="0"/>
        <w:autoSpaceDN w:val="0"/>
        <w:adjustRightInd w:val="0"/>
        <w:spacing w:before="220" w:after="0" w:line="240" w:lineRule="auto"/>
        <w:ind w:firstLine="709"/>
        <w:jc w:val="both"/>
        <w:rPr>
          <w:rFonts w:ascii="Times New Roman" w:hAnsi="Times New Roman" w:cs="Times New Roman"/>
          <w:sz w:val="28"/>
          <w:szCs w:val="28"/>
        </w:rPr>
      </w:pPr>
    </w:p>
    <w:p w:rsidR="00D23951" w:rsidRPr="00E57BAD" w:rsidRDefault="00D23951" w:rsidP="00D23951">
      <w:pPr>
        <w:autoSpaceDE w:val="0"/>
        <w:autoSpaceDN w:val="0"/>
        <w:adjustRightInd w:val="0"/>
        <w:spacing w:before="220" w:after="0" w:line="240" w:lineRule="auto"/>
        <w:ind w:firstLine="709"/>
        <w:jc w:val="both"/>
        <w:rPr>
          <w:rFonts w:ascii="Times New Roman" w:hAnsi="Times New Roman" w:cs="Times New Roman"/>
          <w:sz w:val="28"/>
          <w:szCs w:val="28"/>
        </w:rPr>
      </w:pPr>
      <w:r w:rsidRPr="00E57BAD">
        <w:rPr>
          <w:rFonts w:ascii="Times New Roman" w:hAnsi="Times New Roman" w:cs="Times New Roman"/>
          <w:sz w:val="28"/>
          <w:szCs w:val="28"/>
        </w:rPr>
        <w:t>1.</w:t>
      </w:r>
      <w:r>
        <w:rPr>
          <w:rFonts w:ascii="Times New Roman" w:hAnsi="Times New Roman" w:cs="Times New Roman"/>
          <w:sz w:val="28"/>
          <w:szCs w:val="28"/>
        </w:rPr>
        <w:t>4</w:t>
      </w:r>
      <w:r w:rsidRPr="00E57BAD">
        <w:rPr>
          <w:rFonts w:ascii="Times New Roman" w:hAnsi="Times New Roman" w:cs="Times New Roman"/>
          <w:sz w:val="28"/>
          <w:szCs w:val="28"/>
        </w:rPr>
        <w:t>.2. Для кандидата:</w:t>
      </w:r>
    </w:p>
    <w:p w:rsidR="00D23951" w:rsidRDefault="00D23951" w:rsidP="00D23951">
      <w:pPr>
        <w:autoSpaceDE w:val="0"/>
        <w:autoSpaceDN w:val="0"/>
        <w:adjustRightInd w:val="0"/>
        <w:spacing w:before="2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документ, выдаваемый</w:t>
      </w:r>
      <w:r w:rsidRPr="00E57BAD">
        <w:rPr>
          <w:rFonts w:ascii="Times New Roman" w:hAnsi="Times New Roman" w:cs="Times New Roman"/>
          <w:sz w:val="28"/>
          <w:szCs w:val="28"/>
        </w:rPr>
        <w:t xml:space="preserve"> Центральной избирательной комисси</w:t>
      </w:r>
      <w:r>
        <w:rPr>
          <w:rFonts w:ascii="Times New Roman" w:hAnsi="Times New Roman" w:cs="Times New Roman"/>
          <w:sz w:val="28"/>
          <w:szCs w:val="28"/>
        </w:rPr>
        <w:t>ей Республики Южная Осетия, дающий право на открытие специального избирательного счета;</w:t>
      </w:r>
    </w:p>
    <w:p w:rsidR="00D23951" w:rsidRPr="00E57BAD" w:rsidRDefault="00D23951" w:rsidP="00D23951">
      <w:pPr>
        <w:autoSpaceDE w:val="0"/>
        <w:autoSpaceDN w:val="0"/>
        <w:adjustRightInd w:val="0"/>
        <w:spacing w:before="220" w:after="0" w:line="240" w:lineRule="auto"/>
        <w:ind w:firstLine="709"/>
        <w:jc w:val="both"/>
        <w:rPr>
          <w:rFonts w:ascii="Times New Roman" w:hAnsi="Times New Roman" w:cs="Times New Roman"/>
          <w:sz w:val="28"/>
          <w:szCs w:val="28"/>
        </w:rPr>
      </w:pPr>
      <w:r w:rsidRPr="00E57BAD">
        <w:rPr>
          <w:rFonts w:ascii="Times New Roman" w:hAnsi="Times New Roman" w:cs="Times New Roman"/>
          <w:sz w:val="28"/>
          <w:szCs w:val="28"/>
        </w:rPr>
        <w:t>решение Центральной избирательной комиссии Республики Южная Осетия о регистрации уполномоченного представителя кандидата по финансовым вопросам (в случае его назначения);</w:t>
      </w:r>
    </w:p>
    <w:p w:rsidR="00D23951" w:rsidRPr="00E57BAD" w:rsidRDefault="00D23951" w:rsidP="00D23951">
      <w:pPr>
        <w:autoSpaceDE w:val="0"/>
        <w:autoSpaceDN w:val="0"/>
        <w:adjustRightInd w:val="0"/>
        <w:spacing w:before="220" w:after="0" w:line="240" w:lineRule="auto"/>
        <w:ind w:firstLine="709"/>
        <w:jc w:val="both"/>
        <w:rPr>
          <w:rFonts w:ascii="Times New Roman" w:hAnsi="Times New Roman" w:cs="Times New Roman"/>
          <w:sz w:val="28"/>
          <w:szCs w:val="28"/>
        </w:rPr>
      </w:pPr>
      <w:r w:rsidRPr="00E57BAD">
        <w:rPr>
          <w:rFonts w:ascii="Times New Roman" w:hAnsi="Times New Roman" w:cs="Times New Roman"/>
          <w:sz w:val="28"/>
          <w:szCs w:val="28"/>
        </w:rPr>
        <w:t xml:space="preserve">карточка с образцами подписей и </w:t>
      </w:r>
      <w:r w:rsidRPr="00E8155F">
        <w:rPr>
          <w:rFonts w:ascii="Times New Roman" w:hAnsi="Times New Roman" w:cs="Times New Roman"/>
          <w:sz w:val="28"/>
          <w:szCs w:val="28"/>
        </w:rPr>
        <w:t xml:space="preserve">оттиска печати кандидата (уполномоченного представителя кандидата по финансовым вопросам, в случае назначения), </w:t>
      </w:r>
      <w:r>
        <w:rPr>
          <w:rFonts w:ascii="Times New Roman" w:hAnsi="Times New Roman" w:cs="Times New Roman"/>
          <w:sz w:val="28"/>
          <w:szCs w:val="28"/>
        </w:rPr>
        <w:t>оформленная в порядке, установленном Банковскими правилами по открытию и закрытию банковских счетов, счетов по вкладам (депозитам)</w:t>
      </w:r>
      <w:r w:rsidRPr="00E57BAD">
        <w:rPr>
          <w:rFonts w:ascii="Times New Roman" w:hAnsi="Times New Roman" w:cs="Times New Roman"/>
          <w:sz w:val="28"/>
          <w:szCs w:val="28"/>
        </w:rPr>
        <w:t>.</w:t>
      </w:r>
    </w:p>
    <w:p w:rsidR="00D23951" w:rsidRPr="00E57BAD" w:rsidRDefault="00D23951" w:rsidP="00D23951">
      <w:pPr>
        <w:autoSpaceDE w:val="0"/>
        <w:autoSpaceDN w:val="0"/>
        <w:adjustRightInd w:val="0"/>
        <w:spacing w:before="220" w:after="0" w:line="240" w:lineRule="auto"/>
        <w:ind w:firstLine="709"/>
        <w:jc w:val="both"/>
        <w:rPr>
          <w:rFonts w:ascii="Times New Roman" w:hAnsi="Times New Roman" w:cs="Times New Roman"/>
          <w:sz w:val="28"/>
          <w:szCs w:val="28"/>
        </w:rPr>
      </w:pPr>
      <w:r w:rsidRPr="00E57BAD">
        <w:rPr>
          <w:rFonts w:ascii="Times New Roman" w:hAnsi="Times New Roman" w:cs="Times New Roman"/>
          <w:sz w:val="28"/>
          <w:szCs w:val="28"/>
        </w:rPr>
        <w:t>Указанные документы представляются при предъявлении кандидатом либо уполномоченным представителем кандидата по финансовым вопросам (в случае его назначения):</w:t>
      </w:r>
    </w:p>
    <w:p w:rsidR="00D23951" w:rsidRPr="00E8155F" w:rsidRDefault="00D23951" w:rsidP="00D23951">
      <w:pPr>
        <w:autoSpaceDE w:val="0"/>
        <w:autoSpaceDN w:val="0"/>
        <w:adjustRightInd w:val="0"/>
        <w:spacing w:before="220" w:after="0" w:line="240" w:lineRule="auto"/>
        <w:ind w:firstLine="709"/>
        <w:jc w:val="both"/>
        <w:rPr>
          <w:rFonts w:ascii="Times New Roman" w:hAnsi="Times New Roman" w:cs="Times New Roman"/>
          <w:sz w:val="28"/>
          <w:szCs w:val="28"/>
        </w:rPr>
      </w:pPr>
      <w:r w:rsidRPr="00E57BAD">
        <w:rPr>
          <w:rFonts w:ascii="Times New Roman" w:hAnsi="Times New Roman" w:cs="Times New Roman"/>
          <w:sz w:val="28"/>
          <w:szCs w:val="28"/>
        </w:rPr>
        <w:t>паспорта гражданина Республики Южная Осетия кандидата либо уполномоченного представителя кандидата по финансовым вопросам (в случае его назначения)</w:t>
      </w:r>
      <w:r>
        <w:rPr>
          <w:rFonts w:ascii="Times New Roman" w:hAnsi="Times New Roman" w:cs="Times New Roman"/>
          <w:sz w:val="28"/>
          <w:szCs w:val="28"/>
        </w:rPr>
        <w:t xml:space="preserve"> в Сберегательном банке</w:t>
      </w:r>
      <w:r w:rsidR="00E849B0">
        <w:rPr>
          <w:rFonts w:ascii="Times New Roman" w:hAnsi="Times New Roman" w:cs="Times New Roman"/>
          <w:sz w:val="28"/>
          <w:szCs w:val="28"/>
        </w:rPr>
        <w:t xml:space="preserve"> и </w:t>
      </w:r>
      <w:r w:rsidR="00E849B0" w:rsidRPr="00E8155F">
        <w:rPr>
          <w:rFonts w:ascii="Times New Roman" w:hAnsi="Times New Roman" w:cs="Times New Roman"/>
          <w:sz w:val="28"/>
          <w:szCs w:val="28"/>
        </w:rPr>
        <w:t>удостоверения уполномоченного представителя кандидата по финансовым вопросам</w:t>
      </w:r>
      <w:r w:rsidRPr="00E8155F">
        <w:rPr>
          <w:rFonts w:ascii="Times New Roman" w:hAnsi="Times New Roman" w:cs="Times New Roman"/>
          <w:sz w:val="28"/>
          <w:szCs w:val="28"/>
        </w:rPr>
        <w:t>;</w:t>
      </w:r>
    </w:p>
    <w:p w:rsidR="00D23951" w:rsidRPr="00E57BAD" w:rsidRDefault="00D23951" w:rsidP="00D23951">
      <w:pPr>
        <w:autoSpaceDE w:val="0"/>
        <w:autoSpaceDN w:val="0"/>
        <w:adjustRightInd w:val="0"/>
        <w:spacing w:before="220" w:after="0" w:line="240" w:lineRule="auto"/>
        <w:ind w:firstLine="709"/>
        <w:jc w:val="both"/>
        <w:rPr>
          <w:rFonts w:ascii="Times New Roman" w:hAnsi="Times New Roman" w:cs="Times New Roman"/>
          <w:sz w:val="28"/>
          <w:szCs w:val="28"/>
        </w:rPr>
      </w:pPr>
      <w:r w:rsidRPr="00E57BAD">
        <w:rPr>
          <w:rFonts w:ascii="Times New Roman" w:hAnsi="Times New Roman" w:cs="Times New Roman"/>
          <w:sz w:val="28"/>
          <w:szCs w:val="28"/>
        </w:rPr>
        <w:t>нотариально удостоверенной доверенности уполномоченного представителя кандидата по финансовым вопросам (в случае его назначения) для обозрения и самостоятельного изготовления Сберегательным банком Республики Южная Осетия копии указанного документа.</w:t>
      </w:r>
    </w:p>
    <w:p w:rsidR="00D23951" w:rsidRDefault="00D23951" w:rsidP="00D23951">
      <w:pPr>
        <w:autoSpaceDE w:val="0"/>
        <w:autoSpaceDN w:val="0"/>
        <w:adjustRightInd w:val="0"/>
        <w:spacing w:before="220" w:after="0" w:line="240" w:lineRule="auto"/>
        <w:ind w:firstLine="709"/>
        <w:jc w:val="both"/>
        <w:rPr>
          <w:rFonts w:ascii="Times New Roman" w:hAnsi="Times New Roman" w:cs="Times New Roman"/>
          <w:sz w:val="28"/>
          <w:szCs w:val="28"/>
        </w:rPr>
      </w:pPr>
      <w:r w:rsidRPr="00E57BAD">
        <w:rPr>
          <w:rFonts w:ascii="Times New Roman" w:hAnsi="Times New Roman" w:cs="Times New Roman"/>
          <w:sz w:val="28"/>
          <w:szCs w:val="28"/>
        </w:rPr>
        <w:t>1.</w:t>
      </w:r>
      <w:r>
        <w:rPr>
          <w:rFonts w:ascii="Times New Roman" w:hAnsi="Times New Roman" w:cs="Times New Roman"/>
          <w:sz w:val="28"/>
          <w:szCs w:val="28"/>
        </w:rPr>
        <w:t>5</w:t>
      </w:r>
      <w:r w:rsidRPr="00E57BAD">
        <w:rPr>
          <w:rFonts w:ascii="Times New Roman" w:hAnsi="Times New Roman" w:cs="Times New Roman"/>
          <w:sz w:val="28"/>
          <w:szCs w:val="28"/>
        </w:rPr>
        <w:t xml:space="preserve">. Документы, представленные в Сберегательный банк Республики Южная Осетия уполномоченным представителем политической партии по финансовым вопросам, кандидатом либо уполномоченным представителем кандидата по финансовым вопросам (в случае его назначения) для открытия специального избирательного счета, </w:t>
      </w:r>
      <w:r w:rsidRPr="002B163F">
        <w:rPr>
          <w:rFonts w:ascii="Times New Roman" w:hAnsi="Times New Roman" w:cs="Times New Roman"/>
          <w:sz w:val="28"/>
          <w:szCs w:val="28"/>
        </w:rPr>
        <w:t>помещаются в юридическое дело и</w:t>
      </w:r>
      <w:r w:rsidRPr="00F930CF">
        <w:rPr>
          <w:rFonts w:ascii="Times New Roman" w:hAnsi="Times New Roman" w:cs="Times New Roman"/>
          <w:i/>
          <w:sz w:val="28"/>
          <w:szCs w:val="28"/>
        </w:rPr>
        <w:t xml:space="preserve"> </w:t>
      </w:r>
      <w:r w:rsidRPr="00E57BAD">
        <w:rPr>
          <w:rFonts w:ascii="Times New Roman" w:hAnsi="Times New Roman" w:cs="Times New Roman"/>
          <w:sz w:val="28"/>
          <w:szCs w:val="28"/>
        </w:rPr>
        <w:t>хранятся банком в течение всего срока действия договора специального избирательного счета.</w:t>
      </w:r>
    </w:p>
    <w:p w:rsidR="00D23951" w:rsidRPr="00E57BAD" w:rsidRDefault="00D23951" w:rsidP="00D23951">
      <w:pPr>
        <w:autoSpaceDE w:val="0"/>
        <w:autoSpaceDN w:val="0"/>
        <w:adjustRightInd w:val="0"/>
        <w:spacing w:before="2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Договор специального избирательного счета политической партии, кандидата оформляется в соответствии с правилами Сберегательного банка.</w:t>
      </w:r>
    </w:p>
    <w:p w:rsidR="00D23951" w:rsidRPr="0097578A" w:rsidRDefault="00D23951" w:rsidP="00D23951">
      <w:pPr>
        <w:widowControl w:val="0"/>
        <w:shd w:val="clear" w:color="auto" w:fill="FFFFFF"/>
        <w:tabs>
          <w:tab w:val="left" w:pos="1166"/>
        </w:tabs>
        <w:autoSpaceDE w:val="0"/>
        <w:autoSpaceDN w:val="0"/>
        <w:adjustRightInd w:val="0"/>
        <w:spacing w:before="240" w:after="0" w:line="240" w:lineRule="auto"/>
        <w:ind w:left="5" w:right="14" w:firstLine="709"/>
        <w:jc w:val="both"/>
        <w:rPr>
          <w:rFonts w:ascii="Times New Roman" w:eastAsia="Times New Roman" w:hAnsi="Times New Roman" w:cs="Times New Roman"/>
          <w:sz w:val="20"/>
          <w:szCs w:val="20"/>
          <w:lang w:eastAsia="ru-RU"/>
        </w:rPr>
      </w:pPr>
      <w:r w:rsidRPr="0097578A">
        <w:rPr>
          <w:rFonts w:ascii="Times New Roman" w:eastAsia="Times New Roman" w:hAnsi="Times New Roman" w:cs="Times New Roman"/>
          <w:spacing w:val="-14"/>
          <w:sz w:val="28"/>
          <w:szCs w:val="28"/>
          <w:lang w:eastAsia="ru-RU"/>
        </w:rPr>
        <w:t>1.</w:t>
      </w:r>
      <w:r>
        <w:rPr>
          <w:rFonts w:ascii="Times New Roman" w:eastAsia="Times New Roman" w:hAnsi="Times New Roman" w:cs="Times New Roman"/>
          <w:spacing w:val="-14"/>
          <w:sz w:val="28"/>
          <w:szCs w:val="28"/>
          <w:lang w:eastAsia="ru-RU"/>
        </w:rPr>
        <w:t>6</w:t>
      </w:r>
      <w:r w:rsidRPr="0097578A">
        <w:rPr>
          <w:rFonts w:ascii="Times New Roman" w:eastAsia="Times New Roman" w:hAnsi="Times New Roman" w:cs="Times New Roman"/>
          <w:spacing w:val="-14"/>
          <w:sz w:val="28"/>
          <w:szCs w:val="28"/>
          <w:lang w:eastAsia="ru-RU"/>
        </w:rPr>
        <w:t>.</w:t>
      </w:r>
      <w:r>
        <w:rPr>
          <w:rFonts w:ascii="Times New Roman" w:eastAsia="Times New Roman" w:hAnsi="Times New Roman" w:cs="Times New Roman"/>
          <w:sz w:val="28"/>
          <w:szCs w:val="28"/>
          <w:lang w:eastAsia="ru-RU"/>
        </w:rPr>
        <w:t xml:space="preserve"> </w:t>
      </w:r>
      <w:r w:rsidRPr="0097578A">
        <w:rPr>
          <w:rFonts w:ascii="Times New Roman" w:eastAsia="Times New Roman" w:hAnsi="Times New Roman" w:cs="Times New Roman"/>
          <w:sz w:val="28"/>
          <w:szCs w:val="28"/>
          <w:lang w:eastAsia="ru-RU"/>
        </w:rPr>
        <w:t>Политическая партия, кандидат сообщают в Центральную избирательную комиссию Республики Южная Осетия по форме, приведенной в приложениях № 1 и № 1.1, реквизиты специального избирательного счета в течение трех дней со дня его открытия.</w:t>
      </w:r>
    </w:p>
    <w:p w:rsidR="00D23951" w:rsidRPr="0097578A" w:rsidRDefault="00D23951" w:rsidP="00D23951">
      <w:pPr>
        <w:widowControl w:val="0"/>
        <w:shd w:val="clear" w:color="auto" w:fill="FFFFFF"/>
        <w:tabs>
          <w:tab w:val="left" w:pos="1066"/>
        </w:tabs>
        <w:autoSpaceDE w:val="0"/>
        <w:autoSpaceDN w:val="0"/>
        <w:adjustRightInd w:val="0"/>
        <w:spacing w:before="240" w:after="0" w:line="240" w:lineRule="auto"/>
        <w:ind w:right="14" w:firstLine="709"/>
        <w:jc w:val="both"/>
        <w:rPr>
          <w:rFonts w:ascii="Times New Roman" w:eastAsia="Times New Roman" w:hAnsi="Times New Roman" w:cs="Times New Roman"/>
          <w:sz w:val="28"/>
          <w:szCs w:val="28"/>
          <w:lang w:eastAsia="ru-RU"/>
        </w:rPr>
      </w:pPr>
      <w:r w:rsidRPr="0097578A">
        <w:rPr>
          <w:rFonts w:ascii="Times New Roman" w:eastAsia="Times New Roman" w:hAnsi="Times New Roman" w:cs="Times New Roman"/>
          <w:spacing w:val="-14"/>
          <w:sz w:val="28"/>
          <w:szCs w:val="28"/>
          <w:lang w:eastAsia="ru-RU"/>
        </w:rPr>
        <w:t>1.</w:t>
      </w:r>
      <w:r>
        <w:rPr>
          <w:rFonts w:ascii="Times New Roman" w:eastAsia="Times New Roman" w:hAnsi="Times New Roman" w:cs="Times New Roman"/>
          <w:spacing w:val="-14"/>
          <w:sz w:val="28"/>
          <w:szCs w:val="28"/>
          <w:lang w:eastAsia="ru-RU"/>
        </w:rPr>
        <w:t>7</w:t>
      </w:r>
      <w:r w:rsidRPr="0097578A">
        <w:rPr>
          <w:rFonts w:ascii="Times New Roman" w:eastAsia="Times New Roman" w:hAnsi="Times New Roman" w:cs="Times New Roman"/>
          <w:spacing w:val="-14"/>
          <w:sz w:val="28"/>
          <w:szCs w:val="28"/>
          <w:lang w:eastAsia="ru-RU"/>
        </w:rPr>
        <w:t>.</w:t>
      </w:r>
      <w:r>
        <w:rPr>
          <w:rFonts w:ascii="Times New Roman" w:eastAsia="Times New Roman" w:hAnsi="Times New Roman" w:cs="Times New Roman"/>
          <w:sz w:val="28"/>
          <w:szCs w:val="28"/>
          <w:lang w:eastAsia="ru-RU"/>
        </w:rPr>
        <w:t xml:space="preserve"> </w:t>
      </w:r>
      <w:r w:rsidRPr="0097578A">
        <w:rPr>
          <w:rFonts w:ascii="Times New Roman" w:eastAsia="Times New Roman" w:hAnsi="Times New Roman" w:cs="Times New Roman"/>
          <w:sz w:val="28"/>
          <w:szCs w:val="28"/>
          <w:lang w:eastAsia="ru-RU"/>
        </w:rPr>
        <w:t>Плата за услуги по открытию специального избирательного счета и</w:t>
      </w:r>
      <w:r w:rsidRPr="0097578A">
        <w:rPr>
          <w:rFonts w:ascii="Times New Roman" w:eastAsia="Times New Roman" w:hAnsi="Times New Roman" w:cs="Times New Roman"/>
          <w:sz w:val="28"/>
          <w:szCs w:val="28"/>
          <w:lang w:eastAsia="ru-RU"/>
        </w:rPr>
        <w:br/>
        <w:t>проведению операций по этому счету не взимается. За пользование</w:t>
      </w:r>
      <w:r w:rsidRPr="0097578A">
        <w:rPr>
          <w:rFonts w:ascii="Times New Roman" w:eastAsia="Times New Roman" w:hAnsi="Times New Roman" w:cs="Times New Roman"/>
          <w:sz w:val="28"/>
          <w:szCs w:val="28"/>
          <w:lang w:eastAsia="ru-RU"/>
        </w:rPr>
        <w:br/>
        <w:t>денежными средствами, находящимися на специальном избирательном</w:t>
      </w:r>
      <w:r w:rsidRPr="0097578A">
        <w:rPr>
          <w:rFonts w:ascii="Times New Roman" w:eastAsia="Times New Roman" w:hAnsi="Times New Roman" w:cs="Times New Roman"/>
          <w:sz w:val="28"/>
          <w:szCs w:val="28"/>
          <w:lang w:eastAsia="ru-RU"/>
        </w:rPr>
        <w:br/>
        <w:t>счете, проценты банком не начисляются и не выплачиваются. Все средства</w:t>
      </w:r>
      <w:r w:rsidRPr="0097578A">
        <w:rPr>
          <w:rFonts w:ascii="Times New Roman" w:eastAsia="Times New Roman" w:hAnsi="Times New Roman" w:cs="Times New Roman"/>
          <w:sz w:val="28"/>
          <w:szCs w:val="28"/>
          <w:lang w:eastAsia="ru-RU"/>
        </w:rPr>
        <w:br/>
        <w:t xml:space="preserve">зачисляются на специальный избирательный счет в </w:t>
      </w:r>
      <w:r>
        <w:rPr>
          <w:rFonts w:ascii="Times New Roman" w:eastAsia="Times New Roman" w:hAnsi="Times New Roman" w:cs="Times New Roman"/>
          <w:sz w:val="28"/>
          <w:szCs w:val="28"/>
          <w:lang w:eastAsia="ru-RU"/>
        </w:rPr>
        <w:t>валюте РФ</w:t>
      </w:r>
      <w:r w:rsidRPr="0097578A">
        <w:rPr>
          <w:rFonts w:ascii="Times New Roman" w:eastAsia="Times New Roman" w:hAnsi="Times New Roman" w:cs="Times New Roman"/>
          <w:sz w:val="28"/>
          <w:szCs w:val="28"/>
          <w:lang w:eastAsia="ru-RU"/>
        </w:rPr>
        <w:t xml:space="preserve">. </w:t>
      </w:r>
    </w:p>
    <w:p w:rsidR="00E849B0" w:rsidRDefault="00E849B0" w:rsidP="00D2395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849B0" w:rsidRDefault="00E849B0" w:rsidP="00D2395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849B0" w:rsidRDefault="00E849B0" w:rsidP="00D2395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8155F" w:rsidRDefault="00E8155F" w:rsidP="00D2395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23951" w:rsidRDefault="00D23951" w:rsidP="00D2395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7578A">
        <w:rPr>
          <w:rFonts w:ascii="Times New Roman" w:eastAsia="Times New Roman" w:hAnsi="Times New Roman" w:cs="Times New Roman"/>
          <w:b/>
          <w:bCs/>
          <w:sz w:val="28"/>
          <w:szCs w:val="28"/>
          <w:lang w:eastAsia="ru-RU"/>
        </w:rPr>
        <w:t>2. Ведение специального избирательного счета.</w:t>
      </w:r>
    </w:p>
    <w:p w:rsidR="00D23951" w:rsidRDefault="00D23951" w:rsidP="00D2395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28"/>
          <w:szCs w:val="28"/>
          <w:lang w:eastAsia="ru-RU"/>
        </w:rPr>
      </w:pPr>
      <w:r w:rsidRPr="0097578A">
        <w:rPr>
          <w:rFonts w:ascii="Times New Roman" w:eastAsia="Times New Roman" w:hAnsi="Times New Roman" w:cs="Times New Roman"/>
          <w:b/>
          <w:bCs/>
          <w:spacing w:val="-1"/>
          <w:sz w:val="28"/>
          <w:szCs w:val="28"/>
          <w:lang w:eastAsia="ru-RU"/>
        </w:rPr>
        <w:t>Учет поступлений средств в избирательные фонды</w:t>
      </w:r>
    </w:p>
    <w:p w:rsidR="00D23951" w:rsidRPr="0097578A" w:rsidRDefault="00D23951" w:rsidP="00D2395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7578A">
        <w:rPr>
          <w:rFonts w:ascii="Times New Roman" w:eastAsia="Times New Roman" w:hAnsi="Times New Roman" w:cs="Times New Roman"/>
          <w:b/>
          <w:bCs/>
          <w:spacing w:val="-1"/>
          <w:sz w:val="28"/>
          <w:szCs w:val="28"/>
          <w:lang w:eastAsia="ru-RU"/>
        </w:rPr>
        <w:t>и расходования</w:t>
      </w:r>
      <w:r>
        <w:rPr>
          <w:rFonts w:ascii="Times New Roman" w:eastAsia="Times New Roman" w:hAnsi="Times New Roman" w:cs="Times New Roman"/>
          <w:sz w:val="20"/>
          <w:szCs w:val="20"/>
          <w:lang w:eastAsia="ru-RU"/>
        </w:rPr>
        <w:t xml:space="preserve"> </w:t>
      </w:r>
      <w:r w:rsidRPr="0097578A">
        <w:rPr>
          <w:rFonts w:ascii="Times New Roman" w:eastAsia="Times New Roman" w:hAnsi="Times New Roman" w:cs="Times New Roman"/>
          <w:b/>
          <w:bCs/>
          <w:spacing w:val="-1"/>
          <w:sz w:val="28"/>
          <w:szCs w:val="28"/>
          <w:lang w:eastAsia="ru-RU"/>
        </w:rPr>
        <w:t>этих средств</w:t>
      </w:r>
    </w:p>
    <w:p w:rsidR="00D23951" w:rsidRPr="001E4731" w:rsidRDefault="00D23951" w:rsidP="00D23951">
      <w:pPr>
        <w:widowControl w:val="0"/>
        <w:shd w:val="clear" w:color="auto" w:fill="FFFFFF"/>
        <w:tabs>
          <w:tab w:val="left" w:pos="0"/>
        </w:tabs>
        <w:autoSpaceDE w:val="0"/>
        <w:autoSpaceDN w:val="0"/>
        <w:adjustRightInd w:val="0"/>
        <w:spacing w:before="240"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2.1. </w:t>
      </w:r>
      <w:r w:rsidRPr="001E4731">
        <w:rPr>
          <w:rFonts w:ascii="Times New Roman" w:eastAsia="Times New Roman" w:hAnsi="Times New Roman" w:cs="Times New Roman"/>
          <w:spacing w:val="-1"/>
          <w:sz w:val="28"/>
          <w:szCs w:val="28"/>
          <w:lang w:eastAsia="ru-RU"/>
        </w:rPr>
        <w:t xml:space="preserve">Операции по специальным избирательным счетам политической партии, кандидата осуществляются в соответствии с </w:t>
      </w:r>
      <w:r>
        <w:rPr>
          <w:rFonts w:ascii="Times New Roman" w:eastAsia="Times New Roman" w:hAnsi="Times New Roman" w:cs="Times New Roman"/>
          <w:spacing w:val="-1"/>
          <w:sz w:val="28"/>
          <w:szCs w:val="28"/>
          <w:lang w:eastAsia="ru-RU"/>
        </w:rPr>
        <w:t xml:space="preserve">законодательством </w:t>
      </w:r>
      <w:r w:rsidRPr="001E4731">
        <w:rPr>
          <w:rFonts w:ascii="Times New Roman" w:eastAsia="Times New Roman" w:hAnsi="Times New Roman" w:cs="Times New Roman"/>
          <w:spacing w:val="-1"/>
          <w:sz w:val="28"/>
          <w:szCs w:val="28"/>
          <w:lang w:eastAsia="ru-RU"/>
        </w:rPr>
        <w:t>Республик</w:t>
      </w:r>
      <w:r>
        <w:rPr>
          <w:rFonts w:ascii="Times New Roman" w:eastAsia="Times New Roman" w:hAnsi="Times New Roman" w:cs="Times New Roman"/>
          <w:spacing w:val="-1"/>
          <w:sz w:val="28"/>
          <w:szCs w:val="28"/>
          <w:lang w:eastAsia="ru-RU"/>
        </w:rPr>
        <w:t>и</w:t>
      </w:r>
      <w:r w:rsidRPr="001E4731">
        <w:rPr>
          <w:rFonts w:ascii="Times New Roman" w:eastAsia="Times New Roman" w:hAnsi="Times New Roman" w:cs="Times New Roman"/>
          <w:spacing w:val="-1"/>
          <w:sz w:val="28"/>
          <w:szCs w:val="28"/>
          <w:lang w:eastAsia="ru-RU"/>
        </w:rPr>
        <w:t xml:space="preserve"> Южная Осетия, нормативными актами Национального банка Республики Южная Осетия, Сберегательного банка, настоящей Инструкцией и на основании договора банковского счета.</w:t>
      </w:r>
    </w:p>
    <w:p w:rsidR="00D23951" w:rsidRPr="001E4731" w:rsidRDefault="00D23951" w:rsidP="00D23951">
      <w:pPr>
        <w:widowControl w:val="0"/>
        <w:shd w:val="clear" w:color="auto" w:fill="FFFFFF"/>
        <w:tabs>
          <w:tab w:val="left" w:pos="0"/>
        </w:tabs>
        <w:autoSpaceDE w:val="0"/>
        <w:autoSpaceDN w:val="0"/>
        <w:adjustRightInd w:val="0"/>
        <w:spacing w:before="240"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2.2. </w:t>
      </w:r>
      <w:r w:rsidRPr="001E4731">
        <w:rPr>
          <w:rFonts w:ascii="Times New Roman" w:eastAsia="Times New Roman" w:hAnsi="Times New Roman" w:cs="Times New Roman"/>
          <w:spacing w:val="-1"/>
          <w:sz w:val="28"/>
          <w:szCs w:val="28"/>
          <w:lang w:eastAsia="ru-RU"/>
        </w:rPr>
        <w:t>Право распоряжаться денежными средствами (далее - средства) избирательного фонда политической партии принадлежит создавшей этот фонд политической партии.</w:t>
      </w:r>
    </w:p>
    <w:p w:rsidR="00D23951" w:rsidRPr="001E4731" w:rsidRDefault="00D23951" w:rsidP="00D23951">
      <w:pPr>
        <w:widowControl w:val="0"/>
        <w:shd w:val="clear" w:color="auto" w:fill="FFFFFF"/>
        <w:tabs>
          <w:tab w:val="left" w:pos="0"/>
        </w:tabs>
        <w:autoSpaceDE w:val="0"/>
        <w:autoSpaceDN w:val="0"/>
        <w:adjustRightInd w:val="0"/>
        <w:spacing w:before="240" w:after="0" w:line="240" w:lineRule="auto"/>
        <w:ind w:firstLine="709"/>
        <w:jc w:val="both"/>
        <w:rPr>
          <w:rFonts w:ascii="Times New Roman" w:eastAsia="Times New Roman" w:hAnsi="Times New Roman" w:cs="Times New Roman"/>
          <w:spacing w:val="-1"/>
          <w:sz w:val="28"/>
          <w:szCs w:val="28"/>
          <w:lang w:eastAsia="ru-RU"/>
        </w:rPr>
      </w:pPr>
      <w:r w:rsidRPr="001E4731">
        <w:rPr>
          <w:rFonts w:ascii="Times New Roman" w:eastAsia="Times New Roman" w:hAnsi="Times New Roman" w:cs="Times New Roman"/>
          <w:spacing w:val="-1"/>
          <w:sz w:val="28"/>
          <w:szCs w:val="28"/>
          <w:lang w:eastAsia="ru-RU"/>
        </w:rPr>
        <w:t>Право распоряжаться средствами кандидата принадлежит кандидату, а также уполномоченному представителю кандидата по финансовым вопросам, действующему от имени кандидата на основании нотариально удостоверенной доверенности.</w:t>
      </w:r>
    </w:p>
    <w:p w:rsidR="00D23951" w:rsidRPr="001E4731" w:rsidRDefault="00D23951" w:rsidP="00D23951">
      <w:pPr>
        <w:widowControl w:val="0"/>
        <w:shd w:val="clear" w:color="auto" w:fill="FFFFFF"/>
        <w:tabs>
          <w:tab w:val="left" w:pos="0"/>
        </w:tabs>
        <w:autoSpaceDE w:val="0"/>
        <w:autoSpaceDN w:val="0"/>
        <w:adjustRightInd w:val="0"/>
        <w:spacing w:before="240" w:after="0" w:line="240" w:lineRule="auto"/>
        <w:ind w:firstLine="709"/>
        <w:jc w:val="both"/>
        <w:rPr>
          <w:rFonts w:ascii="Times New Roman" w:eastAsia="Times New Roman" w:hAnsi="Times New Roman" w:cs="Times New Roman"/>
          <w:spacing w:val="-1"/>
          <w:sz w:val="28"/>
          <w:szCs w:val="28"/>
          <w:lang w:eastAsia="ru-RU"/>
        </w:rPr>
      </w:pPr>
      <w:r w:rsidRPr="001E4731">
        <w:rPr>
          <w:rFonts w:ascii="Times New Roman" w:eastAsia="Times New Roman" w:hAnsi="Times New Roman" w:cs="Times New Roman"/>
          <w:spacing w:val="-1"/>
          <w:sz w:val="28"/>
          <w:szCs w:val="28"/>
          <w:lang w:eastAsia="ru-RU"/>
        </w:rPr>
        <w:t xml:space="preserve">Политическая партия, </w:t>
      </w:r>
      <w:r w:rsidRPr="0097578A">
        <w:rPr>
          <w:rFonts w:ascii="Times New Roman" w:eastAsia="Times New Roman" w:hAnsi="Times New Roman" w:cs="Times New Roman"/>
          <w:spacing w:val="-1"/>
          <w:sz w:val="28"/>
          <w:szCs w:val="28"/>
          <w:lang w:eastAsia="ru-RU"/>
        </w:rPr>
        <w:t>кандидат</w:t>
      </w:r>
      <w:r>
        <w:rPr>
          <w:rFonts w:ascii="Times New Roman" w:eastAsia="Times New Roman" w:hAnsi="Times New Roman" w:cs="Times New Roman"/>
          <w:spacing w:val="-1"/>
          <w:sz w:val="28"/>
          <w:szCs w:val="28"/>
          <w:lang w:eastAsia="ru-RU"/>
        </w:rPr>
        <w:t>,</w:t>
      </w:r>
      <w:r w:rsidRPr="0097578A">
        <w:rPr>
          <w:rFonts w:ascii="Times New Roman" w:eastAsia="Times New Roman" w:hAnsi="Times New Roman" w:cs="Times New Roman"/>
          <w:spacing w:val="-1"/>
          <w:sz w:val="28"/>
          <w:szCs w:val="28"/>
          <w:lang w:eastAsia="ru-RU"/>
        </w:rPr>
        <w:t xml:space="preserve"> создавшие избирательный фонд, обязаны вести учет поступления </w:t>
      </w:r>
      <w:r w:rsidRPr="001E4731">
        <w:rPr>
          <w:rFonts w:ascii="Times New Roman" w:eastAsia="Times New Roman" w:hAnsi="Times New Roman" w:cs="Times New Roman"/>
          <w:spacing w:val="-1"/>
          <w:sz w:val="28"/>
          <w:szCs w:val="28"/>
          <w:lang w:eastAsia="ru-RU"/>
        </w:rPr>
        <w:t>средств в соответствующий избирательный фонд и расходования указанных средств по форме, приведенной в приложениях № 2 и №2.1.</w:t>
      </w:r>
    </w:p>
    <w:p w:rsidR="00D23951" w:rsidRPr="001E4731" w:rsidRDefault="00D23951" w:rsidP="00D23951">
      <w:pPr>
        <w:widowControl w:val="0"/>
        <w:shd w:val="clear" w:color="auto" w:fill="FFFFFF"/>
        <w:tabs>
          <w:tab w:val="left" w:pos="0"/>
        </w:tabs>
        <w:autoSpaceDE w:val="0"/>
        <w:autoSpaceDN w:val="0"/>
        <w:adjustRightInd w:val="0"/>
        <w:spacing w:before="240" w:after="0" w:line="240" w:lineRule="auto"/>
        <w:ind w:firstLine="709"/>
        <w:jc w:val="both"/>
        <w:rPr>
          <w:rFonts w:ascii="Times New Roman" w:eastAsia="Times New Roman" w:hAnsi="Times New Roman" w:cs="Times New Roman"/>
          <w:spacing w:val="-1"/>
          <w:sz w:val="28"/>
          <w:szCs w:val="28"/>
          <w:lang w:eastAsia="ru-RU"/>
        </w:rPr>
      </w:pPr>
      <w:r w:rsidRPr="001E4731">
        <w:rPr>
          <w:rFonts w:ascii="Times New Roman" w:eastAsia="Times New Roman" w:hAnsi="Times New Roman" w:cs="Times New Roman"/>
          <w:spacing w:val="-1"/>
          <w:sz w:val="28"/>
          <w:szCs w:val="28"/>
          <w:lang w:eastAsia="ru-RU"/>
        </w:rPr>
        <w:t>2.3.</w:t>
      </w:r>
      <w:r w:rsidRPr="001E4731">
        <w:rPr>
          <w:rFonts w:ascii="Times New Roman" w:eastAsia="Times New Roman" w:hAnsi="Times New Roman" w:cs="Times New Roman"/>
          <w:spacing w:val="-1"/>
          <w:sz w:val="28"/>
          <w:szCs w:val="28"/>
          <w:lang w:eastAsia="ru-RU"/>
        </w:rPr>
        <w:tab/>
        <w:t>Избирательные фонды политических партий могут создаваться</w:t>
      </w:r>
      <w:r w:rsidRPr="001E4731">
        <w:rPr>
          <w:rFonts w:ascii="Times New Roman" w:eastAsia="Times New Roman" w:hAnsi="Times New Roman" w:cs="Times New Roman"/>
          <w:spacing w:val="-1"/>
          <w:sz w:val="28"/>
          <w:szCs w:val="28"/>
          <w:lang w:eastAsia="ru-RU"/>
        </w:rPr>
        <w:br/>
        <w:t>только за счет:</w:t>
      </w:r>
    </w:p>
    <w:p w:rsidR="00D23951" w:rsidRPr="001E4731"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ab/>
      </w:r>
      <w:r w:rsidRPr="001E4731">
        <w:rPr>
          <w:rFonts w:ascii="Times New Roman" w:eastAsia="Times New Roman" w:hAnsi="Times New Roman" w:cs="Times New Roman"/>
          <w:spacing w:val="-1"/>
          <w:sz w:val="28"/>
          <w:szCs w:val="28"/>
          <w:lang w:eastAsia="ru-RU"/>
        </w:rPr>
        <w:t>собственных средств политической партии, которые не могут превышать 50 процентов от предельной суммы всех расходов из средств избирательного фонда политической партии;</w:t>
      </w:r>
    </w:p>
    <w:p w:rsidR="00D23951" w:rsidRPr="001E4731"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ab/>
      </w:r>
      <w:r w:rsidRPr="001E4731">
        <w:rPr>
          <w:rFonts w:ascii="Times New Roman" w:eastAsia="Times New Roman" w:hAnsi="Times New Roman" w:cs="Times New Roman"/>
          <w:spacing w:val="-1"/>
          <w:sz w:val="28"/>
          <w:szCs w:val="28"/>
          <w:lang w:eastAsia="ru-RU"/>
        </w:rPr>
        <w:t>добровольных пожертвований граждан и юридических лиц. Размер добровольного пожертвования не может превышать соответственно 0,1 и 3,5 процента от предельной суммы всех расходов из средств избирательного фонда политической партии для каждого гражданина, юридического лица.</w:t>
      </w:r>
    </w:p>
    <w:p w:rsidR="00D23951" w:rsidRPr="00E8155F"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ab/>
      </w:r>
      <w:r w:rsidRPr="00E8155F">
        <w:rPr>
          <w:rFonts w:ascii="Times New Roman" w:eastAsia="Times New Roman" w:hAnsi="Times New Roman" w:cs="Times New Roman"/>
          <w:spacing w:val="-1"/>
          <w:sz w:val="28"/>
          <w:szCs w:val="28"/>
          <w:lang w:eastAsia="ru-RU"/>
        </w:rPr>
        <w:t>Предельная сумма всех расходов из средств избирательного фонда политической партии не может превышать 6 миллионов рублей.</w:t>
      </w:r>
    </w:p>
    <w:p w:rsidR="00D23951" w:rsidRPr="0097578A" w:rsidRDefault="00D23951" w:rsidP="00D23951">
      <w:pPr>
        <w:widowControl w:val="0"/>
        <w:shd w:val="clear" w:color="auto" w:fill="FFFFFF"/>
        <w:tabs>
          <w:tab w:val="left" w:pos="0"/>
        </w:tabs>
        <w:autoSpaceDE w:val="0"/>
        <w:autoSpaceDN w:val="0"/>
        <w:adjustRightInd w:val="0"/>
        <w:spacing w:before="240"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1"/>
          <w:sz w:val="28"/>
          <w:szCs w:val="28"/>
          <w:lang w:eastAsia="ru-RU"/>
        </w:rPr>
        <w:t xml:space="preserve">2.4. </w:t>
      </w:r>
      <w:r w:rsidRPr="0097578A">
        <w:rPr>
          <w:rFonts w:ascii="Times New Roman" w:eastAsia="Times New Roman" w:hAnsi="Times New Roman" w:cs="Times New Roman"/>
          <w:spacing w:val="-1"/>
          <w:sz w:val="28"/>
          <w:szCs w:val="28"/>
          <w:lang w:eastAsia="ru-RU"/>
        </w:rPr>
        <w:t>Избирательные фонды кандидатов, выдвинутых по одномандатным избирательным округам, могут формироваться за счет следующих денежных средств:</w:t>
      </w:r>
    </w:p>
    <w:p w:rsidR="00D23951" w:rsidRDefault="00D23951" w:rsidP="00D23951">
      <w:pPr>
        <w:widowControl w:val="0"/>
        <w:shd w:val="clear" w:color="auto" w:fill="FFFFFF"/>
        <w:autoSpaceDE w:val="0"/>
        <w:autoSpaceDN w:val="0"/>
        <w:adjustRightInd w:val="0"/>
        <w:spacing w:before="240" w:after="0" w:line="240" w:lineRule="auto"/>
        <w:ind w:left="10" w:right="5" w:firstLine="725"/>
        <w:jc w:val="both"/>
        <w:rPr>
          <w:rFonts w:ascii="Times New Roman" w:eastAsia="Times New Roman" w:hAnsi="Times New Roman" w:cs="Times New Roman"/>
          <w:sz w:val="28"/>
          <w:szCs w:val="28"/>
          <w:lang w:eastAsia="ru-RU"/>
        </w:rPr>
      </w:pPr>
      <w:r w:rsidRPr="0097578A">
        <w:rPr>
          <w:rFonts w:ascii="Times New Roman" w:eastAsia="Times New Roman" w:hAnsi="Times New Roman" w:cs="Times New Roman"/>
          <w:sz w:val="28"/>
          <w:szCs w:val="28"/>
          <w:lang w:eastAsia="ru-RU"/>
        </w:rPr>
        <w:t xml:space="preserve">собственных средств кандидата, которые в совокупности не могут превышать 50 процентов от предельной суммы всех расходов из средств </w:t>
      </w:r>
      <w:r w:rsidRPr="0097578A">
        <w:rPr>
          <w:rFonts w:ascii="Times New Roman" w:eastAsia="Times New Roman" w:hAnsi="Times New Roman" w:cs="Times New Roman"/>
          <w:sz w:val="28"/>
          <w:szCs w:val="28"/>
          <w:lang w:eastAsia="ru-RU"/>
        </w:rPr>
        <w:lastRenderedPageBreak/>
        <w:t>избирательного фонда кандидата;</w:t>
      </w:r>
    </w:p>
    <w:p w:rsidR="00D23951" w:rsidRPr="0097578A" w:rsidRDefault="00D23951" w:rsidP="00D23951">
      <w:pPr>
        <w:widowControl w:val="0"/>
        <w:shd w:val="clear" w:color="auto" w:fill="FFFFFF"/>
        <w:autoSpaceDE w:val="0"/>
        <w:autoSpaceDN w:val="0"/>
        <w:adjustRightInd w:val="0"/>
        <w:spacing w:before="240" w:after="0" w:line="240" w:lineRule="auto"/>
        <w:ind w:left="10" w:right="5" w:firstLine="725"/>
        <w:jc w:val="both"/>
        <w:rPr>
          <w:rFonts w:ascii="Times New Roman" w:eastAsia="Times New Roman" w:hAnsi="Times New Roman" w:cs="Times New Roman"/>
          <w:sz w:val="20"/>
          <w:szCs w:val="20"/>
          <w:lang w:eastAsia="ru-RU"/>
        </w:rPr>
      </w:pPr>
    </w:p>
    <w:p w:rsidR="00D23951" w:rsidRPr="0097578A" w:rsidRDefault="00D23951" w:rsidP="00D23951">
      <w:pPr>
        <w:widowControl w:val="0"/>
        <w:shd w:val="clear" w:color="auto" w:fill="FFFFFF"/>
        <w:autoSpaceDE w:val="0"/>
        <w:autoSpaceDN w:val="0"/>
        <w:adjustRightInd w:val="0"/>
        <w:spacing w:before="240" w:after="0" w:line="240" w:lineRule="auto"/>
        <w:ind w:firstLine="851"/>
        <w:jc w:val="both"/>
        <w:rPr>
          <w:rFonts w:ascii="Times New Roman" w:eastAsia="Times New Roman" w:hAnsi="Times New Roman" w:cs="Times New Roman"/>
          <w:spacing w:val="-6"/>
          <w:sz w:val="28"/>
          <w:szCs w:val="28"/>
          <w:lang w:eastAsia="ru-RU"/>
        </w:rPr>
      </w:pPr>
      <w:r w:rsidRPr="0097578A">
        <w:rPr>
          <w:rFonts w:ascii="Times New Roman" w:eastAsia="Times New Roman" w:hAnsi="Times New Roman" w:cs="Times New Roman"/>
          <w:spacing w:val="-6"/>
          <w:sz w:val="28"/>
          <w:szCs w:val="28"/>
          <w:lang w:eastAsia="ru-RU"/>
        </w:rPr>
        <w:t>средств, которые выделены кандидату выдвинувшей его политической партией (не из средств избирательного фонда политической партии), и которые в совокупности не могут превышать 50 процентов от предельной суммы всех расходов из средств избирательного фонда кандидата;</w:t>
      </w:r>
    </w:p>
    <w:p w:rsidR="00D23951" w:rsidRPr="0097578A" w:rsidRDefault="00D23951" w:rsidP="00D23951">
      <w:pPr>
        <w:widowControl w:val="0"/>
        <w:shd w:val="clear" w:color="auto" w:fill="FFFFFF"/>
        <w:autoSpaceDE w:val="0"/>
        <w:autoSpaceDN w:val="0"/>
        <w:adjustRightInd w:val="0"/>
        <w:spacing w:before="240" w:after="0" w:line="240" w:lineRule="auto"/>
        <w:ind w:firstLine="851"/>
        <w:jc w:val="both"/>
        <w:rPr>
          <w:rFonts w:ascii="Times New Roman" w:eastAsia="Times New Roman" w:hAnsi="Times New Roman" w:cs="Times New Roman"/>
          <w:spacing w:val="-6"/>
          <w:sz w:val="28"/>
          <w:szCs w:val="28"/>
          <w:lang w:eastAsia="ru-RU"/>
        </w:rPr>
      </w:pPr>
      <w:r w:rsidRPr="0097578A">
        <w:rPr>
          <w:rFonts w:ascii="Times New Roman" w:eastAsia="Times New Roman" w:hAnsi="Times New Roman" w:cs="Times New Roman"/>
          <w:spacing w:val="-6"/>
          <w:sz w:val="28"/>
          <w:szCs w:val="28"/>
          <w:lang w:eastAsia="ru-RU"/>
        </w:rPr>
        <w:t>добровольных пожертвований граждан и юридических лиц в размере, не превышающем соответственно 5 и 50 процентов от предельной суммы всех расходов из средств избирательного фонда кандидата.</w:t>
      </w:r>
    </w:p>
    <w:p w:rsidR="00D23951" w:rsidRPr="00E8155F" w:rsidRDefault="00D23951" w:rsidP="00D23951">
      <w:pPr>
        <w:widowControl w:val="0"/>
        <w:shd w:val="clear" w:color="auto" w:fill="FFFFFF"/>
        <w:autoSpaceDE w:val="0"/>
        <w:autoSpaceDN w:val="0"/>
        <w:adjustRightInd w:val="0"/>
        <w:spacing w:before="240" w:after="0" w:line="240" w:lineRule="auto"/>
        <w:ind w:firstLine="851"/>
        <w:jc w:val="both"/>
        <w:rPr>
          <w:rFonts w:ascii="Times New Roman" w:eastAsia="Times New Roman" w:hAnsi="Times New Roman" w:cs="Times New Roman"/>
          <w:spacing w:val="-6"/>
          <w:sz w:val="28"/>
          <w:szCs w:val="28"/>
          <w:lang w:eastAsia="ru-RU"/>
        </w:rPr>
      </w:pPr>
      <w:r w:rsidRPr="00E8155F">
        <w:rPr>
          <w:rFonts w:ascii="Times New Roman" w:eastAsia="Times New Roman" w:hAnsi="Times New Roman" w:cs="Times New Roman"/>
          <w:spacing w:val="-6"/>
          <w:sz w:val="28"/>
          <w:szCs w:val="28"/>
          <w:lang w:eastAsia="ru-RU"/>
        </w:rPr>
        <w:t>Предельная сумма всех расходов из средств избирательного фонда кандидата не может превышать 1 миллион 500 тысяч рублей.</w:t>
      </w:r>
    </w:p>
    <w:p w:rsidR="00D23951" w:rsidRPr="00E57BAD" w:rsidRDefault="00D23951" w:rsidP="00D23951">
      <w:pPr>
        <w:autoSpaceDE w:val="0"/>
        <w:autoSpaceDN w:val="0"/>
        <w:adjustRightInd w:val="0"/>
        <w:spacing w:before="220" w:after="0" w:line="240" w:lineRule="auto"/>
        <w:ind w:firstLine="851"/>
        <w:jc w:val="both"/>
        <w:rPr>
          <w:rFonts w:ascii="Times New Roman" w:hAnsi="Times New Roman" w:cs="Times New Roman"/>
          <w:sz w:val="28"/>
          <w:szCs w:val="28"/>
        </w:rPr>
      </w:pPr>
      <w:r w:rsidRPr="0097578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r w:rsidRPr="0097578A">
        <w:rPr>
          <w:rFonts w:ascii="Times New Roman" w:eastAsia="Times New Roman" w:hAnsi="Times New Roman" w:cs="Times New Roman"/>
          <w:sz w:val="28"/>
          <w:szCs w:val="28"/>
          <w:lang w:eastAsia="ru-RU"/>
        </w:rPr>
        <w:t xml:space="preserve">. </w:t>
      </w:r>
      <w:r w:rsidRPr="00E57BAD">
        <w:rPr>
          <w:rFonts w:ascii="Times New Roman" w:hAnsi="Times New Roman" w:cs="Times New Roman"/>
          <w:sz w:val="28"/>
          <w:szCs w:val="28"/>
        </w:rPr>
        <w:t>Собственные средства кандидата в избирательный фонд вносятся в Сберегательный банк лично кандидатом либо уполномоченным представителем кандидата по финансовым вопросам (в случае его назначения) из собственных средств кандидата по предъявлении паспорта гражданина Республики Южная Осетия.</w:t>
      </w:r>
    </w:p>
    <w:p w:rsidR="00D23951" w:rsidRPr="00E57BAD" w:rsidRDefault="00D23951" w:rsidP="00D23951">
      <w:pPr>
        <w:autoSpaceDE w:val="0"/>
        <w:autoSpaceDN w:val="0"/>
        <w:adjustRightInd w:val="0"/>
        <w:spacing w:before="220" w:after="0" w:line="240" w:lineRule="auto"/>
        <w:ind w:firstLine="540"/>
        <w:jc w:val="both"/>
        <w:rPr>
          <w:rFonts w:ascii="Times New Roman" w:hAnsi="Times New Roman" w:cs="Times New Roman"/>
          <w:sz w:val="28"/>
          <w:szCs w:val="28"/>
        </w:rPr>
      </w:pPr>
      <w:r w:rsidRPr="00E57BAD">
        <w:rPr>
          <w:rFonts w:ascii="Times New Roman" w:hAnsi="Times New Roman" w:cs="Times New Roman"/>
          <w:sz w:val="28"/>
          <w:szCs w:val="28"/>
        </w:rPr>
        <w:t>При внесении собственных средств кандидат в платежном документе (распоряжении) указывает следующие сведения: фамилию, имя и отчество (при наличии). В реквизите "Назначение платежа" платежного документа (распоряжения) указываются слова "Собственные средства".</w:t>
      </w:r>
    </w:p>
    <w:p w:rsidR="00D23951" w:rsidRPr="00E57BAD" w:rsidRDefault="00D23951" w:rsidP="00D23951">
      <w:pPr>
        <w:autoSpaceDE w:val="0"/>
        <w:autoSpaceDN w:val="0"/>
        <w:adjustRightInd w:val="0"/>
        <w:spacing w:before="220" w:after="0" w:line="240" w:lineRule="auto"/>
        <w:ind w:firstLine="540"/>
        <w:jc w:val="both"/>
        <w:rPr>
          <w:rFonts w:ascii="Times New Roman" w:hAnsi="Times New Roman" w:cs="Times New Roman"/>
          <w:sz w:val="28"/>
          <w:szCs w:val="28"/>
        </w:rPr>
      </w:pPr>
      <w:r w:rsidRPr="00E57BAD">
        <w:rPr>
          <w:rFonts w:ascii="Times New Roman" w:hAnsi="Times New Roman" w:cs="Times New Roman"/>
          <w:sz w:val="28"/>
          <w:szCs w:val="28"/>
        </w:rPr>
        <w:t>При внесении собственных средств кандидата уполномоченным представителем кандидата по финансовым вопросам (в случае его назначения) в платежном документе (распоряжении) указываются фамилия, имя и отчество (при наличии) уполномоченного представителя кандидата по финансовым вопросам. В реквизите "Назначение платежа" платежного документа (распоряжения) указываются следующие сведения: фамилия, имя и отчество кандидата и слова "Собственные средства".</w:t>
      </w:r>
    </w:p>
    <w:p w:rsidR="00D23951" w:rsidRDefault="00D23951" w:rsidP="00D23951">
      <w:pPr>
        <w:widowControl w:val="0"/>
        <w:shd w:val="clear" w:color="auto" w:fill="FFFFFF"/>
        <w:autoSpaceDE w:val="0"/>
        <w:autoSpaceDN w:val="0"/>
        <w:adjustRightInd w:val="0"/>
        <w:spacing w:before="24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Собственные средства политической партии в избирательный фонд вносятся в безналичном порядке путем перечисления (перевода) денежных средств на специальный избирательный счет.</w:t>
      </w:r>
    </w:p>
    <w:p w:rsidR="00D23951" w:rsidRDefault="00D23951" w:rsidP="00D23951">
      <w:pPr>
        <w:widowControl w:val="0"/>
        <w:shd w:val="clear" w:color="auto" w:fill="FFFFFF"/>
        <w:autoSpaceDE w:val="0"/>
        <w:autoSpaceDN w:val="0"/>
        <w:adjustRightInd w:val="0"/>
        <w:spacing w:before="24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Платежные документы (распоряжения) на перечисление (перевод) собственных средств политической партии на специальный избирательный счет составляются в соответствии с требованиями нормативных актов Национального банка Республики Южная Осетия, Сберегательного банка, устанавливающих правила осуществления перевода денежных средств.</w:t>
      </w:r>
    </w:p>
    <w:p w:rsidR="00D23951" w:rsidRDefault="00D23951" w:rsidP="00D23951">
      <w:pPr>
        <w:widowControl w:val="0"/>
        <w:shd w:val="clear" w:color="auto" w:fill="FFFFFF"/>
        <w:autoSpaceDE w:val="0"/>
        <w:autoSpaceDN w:val="0"/>
        <w:adjustRightInd w:val="0"/>
        <w:spacing w:before="24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Pr="0097578A">
        <w:rPr>
          <w:rFonts w:ascii="Times New Roman" w:eastAsia="Times New Roman" w:hAnsi="Times New Roman" w:cs="Times New Roman"/>
          <w:sz w:val="28"/>
          <w:szCs w:val="28"/>
          <w:lang w:eastAsia="ru-RU"/>
        </w:rPr>
        <w:t xml:space="preserve">В случае дополнительного выдвижения кандидатов, списков кандидатов </w:t>
      </w:r>
      <w:r>
        <w:rPr>
          <w:rFonts w:ascii="Times New Roman" w:eastAsia="Times New Roman" w:hAnsi="Times New Roman" w:cs="Times New Roman"/>
          <w:sz w:val="28"/>
          <w:szCs w:val="28"/>
          <w:lang w:eastAsia="ru-RU"/>
        </w:rPr>
        <w:t xml:space="preserve">при обстоятельствах, указанных в части 15 статьи 43 и части 8 статьи 48 Конституционного закона, </w:t>
      </w:r>
      <w:r w:rsidRPr="0097578A">
        <w:rPr>
          <w:rFonts w:ascii="Times New Roman" w:eastAsia="Times New Roman" w:hAnsi="Times New Roman" w:cs="Times New Roman"/>
          <w:sz w:val="28"/>
          <w:szCs w:val="28"/>
          <w:lang w:eastAsia="ru-RU"/>
        </w:rPr>
        <w:t xml:space="preserve">предельная сумма всех расходов из средств </w:t>
      </w:r>
      <w:r w:rsidRPr="0097578A">
        <w:rPr>
          <w:rFonts w:ascii="Times New Roman" w:eastAsia="Times New Roman" w:hAnsi="Times New Roman" w:cs="Times New Roman"/>
          <w:sz w:val="28"/>
          <w:szCs w:val="28"/>
          <w:lang w:eastAsia="ru-RU"/>
        </w:rPr>
        <w:lastRenderedPageBreak/>
        <w:t xml:space="preserve">избирательного фонда политической партии, ранее зарегистрировавшей республиканский список кандидатов, увеличивается в 1,5 раза.  </w:t>
      </w:r>
    </w:p>
    <w:p w:rsidR="00D23951" w:rsidRDefault="00D23951" w:rsidP="00D23951">
      <w:pPr>
        <w:widowControl w:val="0"/>
        <w:shd w:val="clear" w:color="auto" w:fill="FFFFFF"/>
        <w:autoSpaceDE w:val="0"/>
        <w:autoSpaceDN w:val="0"/>
        <w:adjustRightInd w:val="0"/>
        <w:spacing w:before="240" w:after="0" w:line="240" w:lineRule="auto"/>
        <w:ind w:firstLine="709"/>
        <w:jc w:val="both"/>
        <w:rPr>
          <w:rFonts w:ascii="Times New Roman" w:eastAsia="Times New Roman" w:hAnsi="Times New Roman" w:cs="Times New Roman"/>
          <w:sz w:val="28"/>
          <w:szCs w:val="28"/>
          <w:lang w:eastAsia="ru-RU"/>
        </w:rPr>
      </w:pPr>
    </w:p>
    <w:p w:rsidR="00D23951" w:rsidRDefault="00D23951" w:rsidP="00D23951">
      <w:pPr>
        <w:widowControl w:val="0"/>
        <w:shd w:val="clear" w:color="auto" w:fill="FFFFFF"/>
        <w:autoSpaceDE w:val="0"/>
        <w:autoSpaceDN w:val="0"/>
        <w:adjustRightInd w:val="0"/>
        <w:spacing w:before="240" w:after="0" w:line="240" w:lineRule="auto"/>
        <w:ind w:firstLine="709"/>
        <w:jc w:val="both"/>
        <w:rPr>
          <w:rFonts w:ascii="Times New Roman" w:eastAsia="Times New Roman" w:hAnsi="Times New Roman" w:cs="Times New Roman"/>
          <w:sz w:val="28"/>
          <w:szCs w:val="28"/>
          <w:lang w:eastAsia="ru-RU"/>
        </w:rPr>
      </w:pPr>
      <w:r w:rsidRPr="0097578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97578A">
        <w:rPr>
          <w:rFonts w:ascii="Times New Roman" w:eastAsia="Times New Roman" w:hAnsi="Times New Roman" w:cs="Times New Roman"/>
          <w:sz w:val="28"/>
          <w:szCs w:val="28"/>
          <w:lang w:eastAsia="ru-RU"/>
        </w:rPr>
        <w:t xml:space="preserve">. Добровольным пожертвованием признается: </w:t>
      </w:r>
    </w:p>
    <w:p w:rsidR="00D23951" w:rsidRDefault="00D23951" w:rsidP="00D23951">
      <w:pPr>
        <w:widowControl w:val="0"/>
        <w:shd w:val="clear" w:color="auto" w:fill="FFFFFF"/>
        <w:autoSpaceDE w:val="0"/>
        <w:autoSpaceDN w:val="0"/>
        <w:adjustRightInd w:val="0"/>
        <w:spacing w:before="240" w:after="0" w:line="240" w:lineRule="auto"/>
        <w:ind w:firstLine="709"/>
        <w:jc w:val="both"/>
        <w:rPr>
          <w:rFonts w:ascii="Times New Roman" w:eastAsia="Times New Roman" w:hAnsi="Times New Roman" w:cs="Times New Roman"/>
          <w:sz w:val="28"/>
          <w:szCs w:val="28"/>
          <w:lang w:eastAsia="ru-RU"/>
        </w:rPr>
      </w:pPr>
      <w:r w:rsidRPr="0097578A">
        <w:rPr>
          <w:rFonts w:ascii="Times New Roman" w:eastAsia="Times New Roman" w:hAnsi="Times New Roman" w:cs="Times New Roman"/>
          <w:sz w:val="28"/>
          <w:szCs w:val="28"/>
          <w:lang w:eastAsia="ru-RU"/>
        </w:rPr>
        <w:t xml:space="preserve">для юридического лица - безвозмездное перечисление средств со своего расчетного счета на специальный избирательный счет избирательного фонда политической партии, кандидата; </w:t>
      </w:r>
    </w:p>
    <w:p w:rsidR="00D23951" w:rsidRPr="0097578A" w:rsidRDefault="00D23951" w:rsidP="00D23951">
      <w:pPr>
        <w:widowControl w:val="0"/>
        <w:shd w:val="clear" w:color="auto" w:fill="FFFFFF"/>
        <w:autoSpaceDE w:val="0"/>
        <w:autoSpaceDN w:val="0"/>
        <w:adjustRightInd w:val="0"/>
        <w:spacing w:before="240" w:after="0" w:line="240" w:lineRule="auto"/>
        <w:ind w:firstLine="709"/>
        <w:jc w:val="both"/>
        <w:rPr>
          <w:rFonts w:ascii="Times New Roman" w:eastAsia="Times New Roman" w:hAnsi="Times New Roman" w:cs="Times New Roman"/>
          <w:sz w:val="28"/>
          <w:szCs w:val="28"/>
          <w:lang w:eastAsia="ru-RU"/>
        </w:rPr>
      </w:pPr>
      <w:r w:rsidRPr="0097578A">
        <w:rPr>
          <w:rFonts w:ascii="Times New Roman" w:eastAsia="Times New Roman" w:hAnsi="Times New Roman" w:cs="Times New Roman"/>
          <w:sz w:val="28"/>
          <w:szCs w:val="28"/>
          <w:lang w:eastAsia="ru-RU"/>
        </w:rPr>
        <w:t>для гражданина - безвозмездное внесение собственных средств на специальный избирательный счет избирательного фонда политической партии, кандидата.</w:t>
      </w:r>
    </w:p>
    <w:p w:rsidR="00D23951" w:rsidRPr="0097578A" w:rsidRDefault="00D23951" w:rsidP="00D23951">
      <w:pPr>
        <w:widowControl w:val="0"/>
        <w:shd w:val="clear" w:color="auto" w:fill="FFFFFF"/>
        <w:tabs>
          <w:tab w:val="left" w:pos="1325"/>
        </w:tabs>
        <w:autoSpaceDE w:val="0"/>
        <w:autoSpaceDN w:val="0"/>
        <w:adjustRightInd w:val="0"/>
        <w:spacing w:before="240" w:after="0" w:line="240" w:lineRule="auto"/>
        <w:ind w:right="14" w:firstLine="709"/>
        <w:jc w:val="both"/>
        <w:rPr>
          <w:rFonts w:ascii="Times New Roman" w:eastAsia="Times New Roman" w:hAnsi="Times New Roman" w:cs="Times New Roman"/>
          <w:spacing w:val="-6"/>
          <w:sz w:val="28"/>
          <w:szCs w:val="28"/>
          <w:lang w:eastAsia="ru-RU"/>
        </w:rPr>
      </w:pPr>
      <w:r w:rsidRPr="0097578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97578A">
        <w:rPr>
          <w:rFonts w:ascii="Times New Roman" w:eastAsia="Times New Roman" w:hAnsi="Times New Roman" w:cs="Times New Roman"/>
          <w:sz w:val="28"/>
          <w:szCs w:val="28"/>
          <w:lang w:eastAsia="ru-RU"/>
        </w:rPr>
        <w:t>. Добровольное пожертвование гражданина Республики Южная Осетия в избирательный фонд вносится лично гражданином на специальный избирательный счет в Сберегательном банке из собственных средств по предъявлении паспорта. При внесении добровольного пожертвования гражданин указывает в платежном документе следующие сведения о себе: фамилию, имя и отчество, дату рождения, адрес места жительства, серию и номер паспорта, сведения о гражданстве.</w:t>
      </w:r>
    </w:p>
    <w:p w:rsidR="00D23951" w:rsidRDefault="00D23951" w:rsidP="00D23951">
      <w:pPr>
        <w:widowControl w:val="0"/>
        <w:shd w:val="clear" w:color="auto" w:fill="FFFFFF"/>
        <w:tabs>
          <w:tab w:val="left" w:pos="709"/>
        </w:tabs>
        <w:autoSpaceDE w:val="0"/>
        <w:autoSpaceDN w:val="0"/>
        <w:adjustRightInd w:val="0"/>
        <w:spacing w:before="240" w:after="0" w:line="240" w:lineRule="auto"/>
        <w:ind w:left="19" w:right="5" w:firstLine="690"/>
        <w:jc w:val="both"/>
        <w:rPr>
          <w:rFonts w:ascii="Times New Roman" w:eastAsia="Times New Roman" w:hAnsi="Times New Roman" w:cs="Times New Roman"/>
          <w:sz w:val="28"/>
          <w:szCs w:val="28"/>
          <w:lang w:eastAsia="ru-RU"/>
        </w:rPr>
      </w:pPr>
      <w:r w:rsidRPr="0097578A">
        <w:rPr>
          <w:rFonts w:ascii="Times New Roman" w:eastAsia="Times New Roman" w:hAnsi="Times New Roman" w:cs="Times New Roman"/>
          <w:spacing w:val="-6"/>
          <w:sz w:val="28"/>
          <w:szCs w:val="28"/>
          <w:lang w:eastAsia="ru-RU"/>
        </w:rPr>
        <w:t>2.</w:t>
      </w:r>
      <w:r>
        <w:rPr>
          <w:rFonts w:ascii="Times New Roman" w:eastAsia="Times New Roman" w:hAnsi="Times New Roman" w:cs="Times New Roman"/>
          <w:spacing w:val="-6"/>
          <w:sz w:val="28"/>
          <w:szCs w:val="28"/>
          <w:lang w:eastAsia="ru-RU"/>
        </w:rPr>
        <w:t>10</w:t>
      </w:r>
      <w:r w:rsidRPr="0097578A">
        <w:rPr>
          <w:rFonts w:ascii="Times New Roman" w:eastAsia="Times New Roman" w:hAnsi="Times New Roman" w:cs="Times New Roman"/>
          <w:spacing w:val="-6"/>
          <w:sz w:val="28"/>
          <w:szCs w:val="28"/>
          <w:lang w:eastAsia="ru-RU"/>
        </w:rPr>
        <w:t>.</w:t>
      </w:r>
      <w:r>
        <w:rPr>
          <w:rFonts w:ascii="Times New Roman" w:eastAsia="Times New Roman" w:hAnsi="Times New Roman" w:cs="Times New Roman"/>
          <w:sz w:val="28"/>
          <w:szCs w:val="28"/>
          <w:lang w:eastAsia="ru-RU"/>
        </w:rPr>
        <w:t xml:space="preserve"> </w:t>
      </w:r>
      <w:r w:rsidRPr="0097578A">
        <w:rPr>
          <w:rFonts w:ascii="Times New Roman" w:eastAsia="Times New Roman" w:hAnsi="Times New Roman" w:cs="Times New Roman"/>
          <w:spacing w:val="-1"/>
          <w:sz w:val="28"/>
          <w:szCs w:val="28"/>
          <w:lang w:eastAsia="ru-RU"/>
        </w:rPr>
        <w:t xml:space="preserve">Добровольное пожертвование юридического лица в избирательный </w:t>
      </w:r>
      <w:r w:rsidRPr="0097578A">
        <w:rPr>
          <w:rFonts w:ascii="Times New Roman" w:eastAsia="Times New Roman" w:hAnsi="Times New Roman" w:cs="Times New Roman"/>
          <w:sz w:val="28"/>
          <w:szCs w:val="28"/>
          <w:lang w:eastAsia="ru-RU"/>
        </w:rPr>
        <w:t>фонд осуществляется в безналичном порядке путем перечисления средств на специальный избирательный счет.</w:t>
      </w:r>
      <w:r>
        <w:rPr>
          <w:rFonts w:ascii="Times New Roman" w:eastAsia="Times New Roman" w:hAnsi="Times New Roman" w:cs="Times New Roman"/>
          <w:sz w:val="28"/>
          <w:szCs w:val="28"/>
          <w:lang w:eastAsia="ru-RU"/>
        </w:rPr>
        <w:t xml:space="preserve"> </w:t>
      </w:r>
    </w:p>
    <w:p w:rsidR="00D23951" w:rsidRPr="00832D13" w:rsidRDefault="00D23951" w:rsidP="00D23951">
      <w:pPr>
        <w:widowControl w:val="0"/>
        <w:shd w:val="clear" w:color="auto" w:fill="FFFFFF"/>
        <w:tabs>
          <w:tab w:val="left" w:pos="709"/>
        </w:tabs>
        <w:autoSpaceDE w:val="0"/>
        <w:autoSpaceDN w:val="0"/>
        <w:adjustRightInd w:val="0"/>
        <w:spacing w:before="240" w:after="0" w:line="240" w:lineRule="auto"/>
        <w:ind w:left="19"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Платежное поручение на перечисление добровольного пожертвования на специальный избирательный счет избирательного фонда заполняется юридическим лицом в соответствии с требованиями нормативных актов Национального банка Республики Южная Осетия, Сберегательного банка, </w:t>
      </w:r>
      <w:r w:rsidRPr="0097578A">
        <w:rPr>
          <w:rFonts w:ascii="Times New Roman" w:eastAsia="Times New Roman" w:hAnsi="Times New Roman" w:cs="Times New Roman"/>
          <w:sz w:val="28"/>
          <w:szCs w:val="28"/>
          <w:lang w:eastAsia="ru-RU"/>
        </w:rPr>
        <w:t xml:space="preserve">регулирующих порядок осуществления безналичных расчетов и заполнения расчетных документов, с учетом следующих особенностей: в поле </w:t>
      </w:r>
      <w:r>
        <w:rPr>
          <w:rFonts w:ascii="Times New Roman" w:eastAsia="Times New Roman" w:hAnsi="Times New Roman" w:cs="Times New Roman"/>
          <w:sz w:val="28"/>
          <w:szCs w:val="28"/>
          <w:lang w:eastAsia="ru-RU"/>
        </w:rPr>
        <w:t>"</w:t>
      </w:r>
      <w:r w:rsidRPr="0097578A">
        <w:rPr>
          <w:rFonts w:ascii="Times New Roman" w:eastAsia="Times New Roman" w:hAnsi="Times New Roman" w:cs="Times New Roman"/>
          <w:sz w:val="28"/>
          <w:szCs w:val="28"/>
          <w:lang w:eastAsia="ru-RU"/>
        </w:rPr>
        <w:t>Назначение платежа</w:t>
      </w:r>
      <w:r>
        <w:rPr>
          <w:rFonts w:ascii="Times New Roman" w:eastAsia="Times New Roman" w:hAnsi="Times New Roman" w:cs="Times New Roman"/>
          <w:sz w:val="28"/>
          <w:szCs w:val="28"/>
          <w:lang w:eastAsia="ru-RU"/>
        </w:rPr>
        <w:t>"</w:t>
      </w:r>
      <w:r w:rsidRPr="009757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платежного документа </w:t>
      </w:r>
      <w:r w:rsidRPr="00E57BAD">
        <w:rPr>
          <w:rFonts w:ascii="Times New Roman" w:hAnsi="Times New Roman" w:cs="Times New Roman"/>
          <w:sz w:val="28"/>
          <w:szCs w:val="28"/>
        </w:rPr>
        <w:t xml:space="preserve">указываются </w:t>
      </w:r>
      <w:r>
        <w:rPr>
          <w:rFonts w:ascii="Times New Roman" w:hAnsi="Times New Roman" w:cs="Times New Roman"/>
          <w:sz w:val="28"/>
          <w:szCs w:val="28"/>
        </w:rPr>
        <w:t>слово "пожертвование" и</w:t>
      </w:r>
      <w:r w:rsidRPr="00E57BAD">
        <w:rPr>
          <w:rFonts w:ascii="Times New Roman" w:hAnsi="Times New Roman" w:cs="Times New Roman"/>
          <w:sz w:val="28"/>
          <w:szCs w:val="28"/>
        </w:rPr>
        <w:t xml:space="preserve"> следующие сведения: </w:t>
      </w:r>
      <w:r w:rsidRPr="00841775">
        <w:rPr>
          <w:rFonts w:ascii="Times New Roman" w:hAnsi="Times New Roman" w:cs="Times New Roman"/>
          <w:sz w:val="28"/>
          <w:szCs w:val="28"/>
        </w:rPr>
        <w:t xml:space="preserve">идентификационный номер налогоплательщика, наименование, дата регистрации, банковские реквизиты, отметка об отсутствии </w:t>
      </w:r>
      <w:r>
        <w:rPr>
          <w:rFonts w:ascii="Times New Roman" w:eastAsia="Times New Roman" w:hAnsi="Times New Roman" w:cs="Times New Roman"/>
          <w:sz w:val="28"/>
          <w:szCs w:val="28"/>
          <w:lang w:eastAsia="ru-RU"/>
        </w:rPr>
        <w:tab/>
      </w:r>
      <w:r w:rsidRPr="00E57BAD">
        <w:rPr>
          <w:rFonts w:ascii="Times New Roman" w:hAnsi="Times New Roman" w:cs="Times New Roman"/>
          <w:sz w:val="28"/>
          <w:szCs w:val="28"/>
        </w:rPr>
        <w:t xml:space="preserve">ограничений, предусмотренных </w:t>
      </w:r>
      <w:hyperlink r:id="rId6" w:history="1">
        <w:r w:rsidRPr="00E57BAD">
          <w:rPr>
            <w:rFonts w:ascii="Times New Roman" w:hAnsi="Times New Roman" w:cs="Times New Roman"/>
            <w:sz w:val="28"/>
            <w:szCs w:val="28"/>
          </w:rPr>
          <w:t>частью 7 статьи 62</w:t>
        </w:r>
      </w:hyperlink>
      <w:r w:rsidRPr="00E57BAD">
        <w:rPr>
          <w:rFonts w:ascii="Times New Roman" w:hAnsi="Times New Roman" w:cs="Times New Roman"/>
          <w:sz w:val="28"/>
          <w:szCs w:val="28"/>
        </w:rPr>
        <w:t xml:space="preserve"> Конституционного закона и частью 4 статьи 46 Конституционного закона Республики Южная Осетия "Об основных гарантиях избирательных прав и права на участие в референдуме граждан Республики Южная Осетия".</w:t>
      </w:r>
    </w:p>
    <w:p w:rsidR="00D23951" w:rsidRDefault="00D23951" w:rsidP="00D23951">
      <w:pPr>
        <w:autoSpaceDE w:val="0"/>
        <w:autoSpaceDN w:val="0"/>
        <w:adjustRightInd w:val="0"/>
        <w:spacing w:before="220" w:after="0" w:line="240" w:lineRule="auto"/>
        <w:ind w:firstLine="709"/>
        <w:jc w:val="both"/>
        <w:rPr>
          <w:rFonts w:ascii="Times New Roman" w:hAnsi="Times New Roman" w:cs="Times New Roman"/>
          <w:sz w:val="28"/>
          <w:szCs w:val="28"/>
        </w:rPr>
      </w:pPr>
      <w:r w:rsidRPr="00E57BAD">
        <w:rPr>
          <w:rFonts w:ascii="Times New Roman" w:hAnsi="Times New Roman" w:cs="Times New Roman"/>
          <w:sz w:val="28"/>
          <w:szCs w:val="28"/>
        </w:rPr>
        <w:t xml:space="preserve">В качестве отметки об отсутствии ограничений используется следующая запись: "Ограничения, предусмотренные </w:t>
      </w:r>
      <w:hyperlink r:id="rId7" w:history="1">
        <w:r w:rsidRPr="00E57BAD">
          <w:rPr>
            <w:rFonts w:ascii="Times New Roman" w:hAnsi="Times New Roman" w:cs="Times New Roman"/>
            <w:sz w:val="28"/>
            <w:szCs w:val="28"/>
          </w:rPr>
          <w:t>частью 7 статьи 62</w:t>
        </w:r>
      </w:hyperlink>
      <w:r w:rsidRPr="00E57BAD">
        <w:rPr>
          <w:rFonts w:ascii="Times New Roman" w:hAnsi="Times New Roman" w:cs="Times New Roman"/>
          <w:sz w:val="28"/>
          <w:szCs w:val="28"/>
        </w:rPr>
        <w:t xml:space="preserve"> Конституционного закона отсутствуют", допускается сокращение "</w:t>
      </w:r>
      <w:proofErr w:type="spellStart"/>
      <w:r w:rsidRPr="00E57BAD">
        <w:rPr>
          <w:rFonts w:ascii="Times New Roman" w:hAnsi="Times New Roman" w:cs="Times New Roman"/>
          <w:sz w:val="28"/>
          <w:szCs w:val="28"/>
        </w:rPr>
        <w:t>Отс</w:t>
      </w:r>
      <w:proofErr w:type="spellEnd"/>
      <w:r w:rsidRPr="00E57BAD">
        <w:rPr>
          <w:rFonts w:ascii="Times New Roman" w:hAnsi="Times New Roman" w:cs="Times New Roman"/>
          <w:sz w:val="28"/>
          <w:szCs w:val="28"/>
        </w:rPr>
        <w:t xml:space="preserve">. </w:t>
      </w:r>
      <w:proofErr w:type="spellStart"/>
      <w:r w:rsidRPr="00E57BAD">
        <w:rPr>
          <w:rFonts w:ascii="Times New Roman" w:hAnsi="Times New Roman" w:cs="Times New Roman"/>
          <w:sz w:val="28"/>
          <w:szCs w:val="28"/>
        </w:rPr>
        <w:t>огр</w:t>
      </w:r>
      <w:proofErr w:type="spellEnd"/>
      <w:r w:rsidRPr="00E57BAD">
        <w:rPr>
          <w:rFonts w:ascii="Times New Roman" w:hAnsi="Times New Roman" w:cs="Times New Roman"/>
          <w:sz w:val="28"/>
          <w:szCs w:val="28"/>
        </w:rPr>
        <w:t>.".</w:t>
      </w:r>
    </w:p>
    <w:p w:rsidR="00D23951" w:rsidRPr="0097578A" w:rsidRDefault="00D23951" w:rsidP="00D23951">
      <w:pPr>
        <w:widowControl w:val="0"/>
        <w:shd w:val="clear" w:color="auto" w:fill="FFFFFF"/>
        <w:tabs>
          <w:tab w:val="left" w:pos="1402"/>
        </w:tabs>
        <w:autoSpaceDE w:val="0"/>
        <w:autoSpaceDN w:val="0"/>
        <w:adjustRightInd w:val="0"/>
        <w:spacing w:before="240" w:after="0" w:line="240" w:lineRule="auto"/>
        <w:ind w:left="5" w:right="5" w:firstLine="730"/>
        <w:jc w:val="both"/>
        <w:rPr>
          <w:rFonts w:ascii="Times New Roman" w:eastAsia="Times New Roman" w:hAnsi="Times New Roman" w:cs="Times New Roman"/>
          <w:sz w:val="20"/>
          <w:szCs w:val="20"/>
          <w:lang w:eastAsia="ru-RU"/>
        </w:rPr>
      </w:pPr>
      <w:r w:rsidRPr="0097578A">
        <w:rPr>
          <w:rFonts w:ascii="Times New Roman" w:eastAsia="Times New Roman" w:hAnsi="Times New Roman" w:cs="Times New Roman"/>
          <w:sz w:val="28"/>
          <w:szCs w:val="28"/>
          <w:lang w:eastAsia="ru-RU"/>
        </w:rPr>
        <w:t>Предприниматель без образования юридического лица при</w:t>
      </w:r>
      <w:r w:rsidRPr="0097578A">
        <w:rPr>
          <w:rFonts w:ascii="Times New Roman" w:eastAsia="Times New Roman" w:hAnsi="Times New Roman" w:cs="Times New Roman"/>
          <w:sz w:val="28"/>
          <w:szCs w:val="28"/>
          <w:lang w:eastAsia="ru-RU"/>
        </w:rPr>
        <w:br/>
        <w:t>внесении пожертвования в платежных документах указывает реквизиты,</w:t>
      </w:r>
      <w:r w:rsidRPr="0097578A">
        <w:rPr>
          <w:rFonts w:ascii="Times New Roman" w:eastAsia="Times New Roman" w:hAnsi="Times New Roman" w:cs="Times New Roman"/>
          <w:sz w:val="28"/>
          <w:szCs w:val="28"/>
          <w:lang w:eastAsia="ru-RU"/>
        </w:rPr>
        <w:br/>
        <w:t>предусмотренные в пункте 2.</w:t>
      </w:r>
      <w:r>
        <w:rPr>
          <w:rFonts w:ascii="Times New Roman" w:eastAsia="Times New Roman" w:hAnsi="Times New Roman" w:cs="Times New Roman"/>
          <w:sz w:val="28"/>
          <w:szCs w:val="28"/>
          <w:lang w:eastAsia="ru-RU"/>
        </w:rPr>
        <w:t>9</w:t>
      </w:r>
      <w:r w:rsidRPr="0097578A">
        <w:rPr>
          <w:rFonts w:ascii="Times New Roman" w:eastAsia="Times New Roman" w:hAnsi="Times New Roman" w:cs="Times New Roman"/>
          <w:sz w:val="28"/>
          <w:szCs w:val="28"/>
          <w:lang w:eastAsia="ru-RU"/>
        </w:rPr>
        <w:t xml:space="preserve"> настоящей Инструкции.</w:t>
      </w:r>
    </w:p>
    <w:p w:rsidR="00D23951" w:rsidRPr="0097578A" w:rsidRDefault="00D23951" w:rsidP="00D23951">
      <w:pPr>
        <w:autoSpaceDE w:val="0"/>
        <w:autoSpaceDN w:val="0"/>
        <w:adjustRightInd w:val="0"/>
        <w:spacing w:before="220" w:after="0" w:line="240" w:lineRule="auto"/>
        <w:ind w:firstLine="709"/>
        <w:jc w:val="both"/>
        <w:rPr>
          <w:rFonts w:ascii="Times New Roman" w:eastAsia="Times New Roman" w:hAnsi="Times New Roman" w:cs="Times New Roman"/>
          <w:sz w:val="20"/>
          <w:szCs w:val="20"/>
          <w:lang w:eastAsia="ru-RU"/>
        </w:rPr>
      </w:pPr>
      <w:r w:rsidRPr="00E57BAD">
        <w:rPr>
          <w:rFonts w:ascii="Times New Roman" w:hAnsi="Times New Roman" w:cs="Times New Roman"/>
          <w:sz w:val="28"/>
          <w:szCs w:val="28"/>
        </w:rPr>
        <w:lastRenderedPageBreak/>
        <w:t>2.</w:t>
      </w:r>
      <w:r>
        <w:rPr>
          <w:rFonts w:ascii="Times New Roman" w:hAnsi="Times New Roman" w:cs="Times New Roman"/>
          <w:sz w:val="28"/>
          <w:szCs w:val="28"/>
        </w:rPr>
        <w:t xml:space="preserve">11. </w:t>
      </w:r>
      <w:r w:rsidRPr="0097578A">
        <w:rPr>
          <w:rFonts w:ascii="Times New Roman" w:eastAsia="Times New Roman" w:hAnsi="Times New Roman" w:cs="Times New Roman"/>
          <w:sz w:val="28"/>
          <w:szCs w:val="28"/>
          <w:lang w:eastAsia="ru-RU"/>
        </w:rPr>
        <w:t>Добровольные пожертвования граждан и юридических лиц</w:t>
      </w:r>
      <w:r w:rsidRPr="0097578A">
        <w:rPr>
          <w:rFonts w:ascii="Times New Roman" w:eastAsia="Times New Roman" w:hAnsi="Times New Roman" w:cs="Times New Roman"/>
          <w:sz w:val="28"/>
          <w:szCs w:val="28"/>
          <w:lang w:eastAsia="ru-RU"/>
        </w:rPr>
        <w:br/>
        <w:t>перечисляются (зачисляются) на специальный избирательный счет в</w:t>
      </w:r>
      <w:r w:rsidRPr="0097578A">
        <w:rPr>
          <w:rFonts w:ascii="Times New Roman" w:eastAsia="Times New Roman" w:hAnsi="Times New Roman" w:cs="Times New Roman"/>
          <w:sz w:val="28"/>
          <w:szCs w:val="28"/>
          <w:lang w:eastAsia="ru-RU"/>
        </w:rPr>
        <w:br/>
        <w:t>Сберегательный банк не позднее следующего операционного дня после</w:t>
      </w:r>
      <w:r w:rsidRPr="0097578A">
        <w:rPr>
          <w:rFonts w:ascii="Times New Roman" w:eastAsia="Times New Roman" w:hAnsi="Times New Roman" w:cs="Times New Roman"/>
          <w:sz w:val="28"/>
          <w:szCs w:val="28"/>
          <w:lang w:eastAsia="ru-RU"/>
        </w:rPr>
        <w:br/>
        <w:t>получения соответствующего платежного документа. При этом общий срок</w:t>
      </w:r>
      <w:r w:rsidRPr="0097578A">
        <w:rPr>
          <w:rFonts w:ascii="Times New Roman" w:eastAsia="Times New Roman" w:hAnsi="Times New Roman" w:cs="Times New Roman"/>
          <w:sz w:val="28"/>
          <w:szCs w:val="28"/>
          <w:lang w:eastAsia="ru-RU"/>
        </w:rPr>
        <w:br/>
        <w:t>осуществления безналичного платежа не должен превышать два</w:t>
      </w:r>
      <w:r w:rsidRPr="0097578A">
        <w:rPr>
          <w:rFonts w:ascii="Times New Roman" w:eastAsia="Times New Roman" w:hAnsi="Times New Roman" w:cs="Times New Roman"/>
          <w:sz w:val="28"/>
          <w:szCs w:val="28"/>
          <w:lang w:eastAsia="ru-RU"/>
        </w:rPr>
        <w:br/>
        <w:t>операционных дня в пределах Республики Южная Осетия.</w:t>
      </w:r>
    </w:p>
    <w:p w:rsidR="00D23951" w:rsidRPr="00832D13" w:rsidRDefault="00D23951" w:rsidP="00D23951">
      <w:pPr>
        <w:widowControl w:val="0"/>
        <w:shd w:val="clear" w:color="auto" w:fill="FFFFFF"/>
        <w:tabs>
          <w:tab w:val="left" w:pos="1426"/>
        </w:tabs>
        <w:autoSpaceDE w:val="0"/>
        <w:autoSpaceDN w:val="0"/>
        <w:adjustRightInd w:val="0"/>
        <w:spacing w:before="240" w:after="0" w:line="240" w:lineRule="auto"/>
        <w:ind w:left="5" w:right="10" w:firstLine="749"/>
        <w:jc w:val="both"/>
        <w:rPr>
          <w:rFonts w:ascii="Times New Roman" w:eastAsia="Times New Roman" w:hAnsi="Times New Roman" w:cs="Times New Roman"/>
          <w:spacing w:val="-31"/>
          <w:sz w:val="28"/>
          <w:szCs w:val="28"/>
          <w:lang w:eastAsia="ru-RU"/>
        </w:rPr>
      </w:pPr>
      <w:r w:rsidRPr="00D54526">
        <w:rPr>
          <w:rFonts w:ascii="Times New Roman" w:eastAsia="Times New Roman" w:hAnsi="Times New Roman" w:cs="Times New Roman"/>
          <w:spacing w:val="-24"/>
          <w:sz w:val="28"/>
          <w:szCs w:val="28"/>
          <w:lang w:eastAsia="ru-RU"/>
        </w:rPr>
        <w:t>2.1</w:t>
      </w:r>
      <w:r>
        <w:rPr>
          <w:rFonts w:ascii="Times New Roman" w:eastAsia="Times New Roman" w:hAnsi="Times New Roman" w:cs="Times New Roman"/>
          <w:spacing w:val="-24"/>
          <w:sz w:val="28"/>
          <w:szCs w:val="28"/>
          <w:lang w:eastAsia="ru-RU"/>
        </w:rPr>
        <w:t>2</w:t>
      </w:r>
      <w:r w:rsidRPr="00D54526">
        <w:rPr>
          <w:rFonts w:ascii="Times New Roman" w:eastAsia="Times New Roman" w:hAnsi="Times New Roman" w:cs="Times New Roman"/>
          <w:spacing w:val="-24"/>
          <w:sz w:val="28"/>
          <w:szCs w:val="28"/>
          <w:lang w:eastAsia="ru-RU"/>
        </w:rPr>
        <w:t>.</w:t>
      </w:r>
      <w:r w:rsidRPr="00D54526">
        <w:rPr>
          <w:rFonts w:ascii="Times New Roman" w:eastAsia="Times New Roman" w:hAnsi="Times New Roman" w:cs="Times New Roman"/>
          <w:sz w:val="28"/>
          <w:szCs w:val="28"/>
          <w:lang w:eastAsia="ru-RU"/>
        </w:rPr>
        <w:tab/>
      </w:r>
      <w:r w:rsidRPr="0097578A">
        <w:rPr>
          <w:rFonts w:ascii="Times New Roman" w:eastAsia="Times New Roman" w:hAnsi="Times New Roman" w:cs="Times New Roman"/>
          <w:sz w:val="28"/>
          <w:szCs w:val="28"/>
          <w:lang w:eastAsia="ru-RU"/>
        </w:rPr>
        <w:t>Политическая партия, кандидат вправе возвратить жертвователю любое пожертвование, за исключением внесенного анонимным жертвователем.</w:t>
      </w:r>
    </w:p>
    <w:p w:rsidR="00D23951" w:rsidRPr="0097578A" w:rsidRDefault="00D23951" w:rsidP="00D23951">
      <w:pPr>
        <w:widowControl w:val="0"/>
        <w:shd w:val="clear" w:color="auto" w:fill="FFFFFF"/>
        <w:tabs>
          <w:tab w:val="left" w:pos="1416"/>
        </w:tabs>
        <w:autoSpaceDE w:val="0"/>
        <w:autoSpaceDN w:val="0"/>
        <w:adjustRightInd w:val="0"/>
        <w:spacing w:before="240" w:after="0" w:line="240" w:lineRule="auto"/>
        <w:ind w:right="5" w:firstLine="709"/>
        <w:jc w:val="both"/>
        <w:rPr>
          <w:rFonts w:ascii="Times New Roman" w:eastAsia="Times New Roman" w:hAnsi="Times New Roman" w:cs="Times New Roman"/>
          <w:spacing w:val="-19"/>
          <w:sz w:val="28"/>
          <w:szCs w:val="28"/>
          <w:lang w:eastAsia="ru-RU"/>
        </w:rPr>
      </w:pPr>
      <w:r>
        <w:rPr>
          <w:rFonts w:ascii="Times New Roman" w:eastAsia="Times New Roman" w:hAnsi="Times New Roman" w:cs="Times New Roman"/>
          <w:sz w:val="28"/>
          <w:szCs w:val="28"/>
          <w:lang w:eastAsia="ru-RU"/>
        </w:rPr>
        <w:t xml:space="preserve">2.13. </w:t>
      </w:r>
      <w:r w:rsidRPr="0097578A">
        <w:rPr>
          <w:rFonts w:ascii="Times New Roman" w:eastAsia="Times New Roman" w:hAnsi="Times New Roman" w:cs="Times New Roman"/>
          <w:sz w:val="28"/>
          <w:szCs w:val="28"/>
          <w:lang w:eastAsia="ru-RU"/>
        </w:rPr>
        <w:t xml:space="preserve">Если добровольное пожертвование поступило в избирательный фонд политической партии, кандидата от гражданина или юридического лица, не </w:t>
      </w:r>
      <w:r w:rsidRPr="0097578A">
        <w:rPr>
          <w:rFonts w:ascii="Times New Roman" w:eastAsia="Times New Roman" w:hAnsi="Times New Roman" w:cs="Times New Roman"/>
          <w:spacing w:val="-1"/>
          <w:sz w:val="28"/>
          <w:szCs w:val="28"/>
          <w:lang w:eastAsia="ru-RU"/>
        </w:rPr>
        <w:t xml:space="preserve">имеющих права осуществлять такое пожертвование, или если пожертвование </w:t>
      </w:r>
      <w:r w:rsidRPr="0097578A">
        <w:rPr>
          <w:rFonts w:ascii="Times New Roman" w:eastAsia="Times New Roman" w:hAnsi="Times New Roman" w:cs="Times New Roman"/>
          <w:sz w:val="28"/>
          <w:szCs w:val="28"/>
          <w:lang w:eastAsia="ru-RU"/>
        </w:rPr>
        <w:t>было внесено с нарушением требований пунктов 2.</w:t>
      </w:r>
      <w:r>
        <w:rPr>
          <w:rFonts w:ascii="Times New Roman" w:eastAsia="Times New Roman" w:hAnsi="Times New Roman" w:cs="Times New Roman"/>
          <w:sz w:val="28"/>
          <w:szCs w:val="28"/>
          <w:lang w:eastAsia="ru-RU"/>
        </w:rPr>
        <w:t>9</w:t>
      </w:r>
      <w:r w:rsidRPr="0097578A">
        <w:rPr>
          <w:rFonts w:ascii="Times New Roman" w:eastAsia="Times New Roman" w:hAnsi="Times New Roman" w:cs="Times New Roman"/>
          <w:sz w:val="28"/>
          <w:szCs w:val="28"/>
          <w:lang w:eastAsia="ru-RU"/>
        </w:rPr>
        <w:t xml:space="preserve"> и 2.</w:t>
      </w:r>
      <w:r>
        <w:rPr>
          <w:rFonts w:ascii="Times New Roman" w:eastAsia="Times New Roman" w:hAnsi="Times New Roman" w:cs="Times New Roman"/>
          <w:sz w:val="28"/>
          <w:szCs w:val="28"/>
          <w:lang w:eastAsia="ru-RU"/>
        </w:rPr>
        <w:t>10</w:t>
      </w:r>
      <w:r w:rsidRPr="0097578A">
        <w:rPr>
          <w:rFonts w:ascii="Times New Roman" w:eastAsia="Times New Roman" w:hAnsi="Times New Roman" w:cs="Times New Roman"/>
          <w:sz w:val="28"/>
          <w:szCs w:val="28"/>
          <w:lang w:eastAsia="ru-RU"/>
        </w:rPr>
        <w:t xml:space="preserve"> либо в размерах, превышающих размеры, предусмотренные пунктом 2.3 и 2.</w:t>
      </w:r>
      <w:r>
        <w:rPr>
          <w:rFonts w:ascii="Times New Roman" w:eastAsia="Times New Roman" w:hAnsi="Times New Roman" w:cs="Times New Roman"/>
          <w:sz w:val="28"/>
          <w:szCs w:val="28"/>
          <w:lang w:eastAsia="ru-RU"/>
        </w:rPr>
        <w:t>4</w:t>
      </w:r>
      <w:r w:rsidRPr="0097578A">
        <w:rPr>
          <w:rFonts w:ascii="Times New Roman" w:eastAsia="Times New Roman" w:hAnsi="Times New Roman" w:cs="Times New Roman"/>
          <w:sz w:val="28"/>
          <w:szCs w:val="28"/>
          <w:lang w:eastAsia="ru-RU"/>
        </w:rPr>
        <w:t xml:space="preserve"> настоящей Инструкции, политическая партия</w:t>
      </w:r>
      <w:r>
        <w:rPr>
          <w:rFonts w:ascii="Times New Roman" w:eastAsia="Times New Roman" w:hAnsi="Times New Roman" w:cs="Times New Roman"/>
          <w:sz w:val="28"/>
          <w:szCs w:val="28"/>
          <w:lang w:eastAsia="ru-RU"/>
        </w:rPr>
        <w:t>, кандидат</w:t>
      </w:r>
      <w:r w:rsidRPr="0097578A">
        <w:rPr>
          <w:rFonts w:ascii="Times New Roman" w:eastAsia="Times New Roman" w:hAnsi="Times New Roman" w:cs="Times New Roman"/>
          <w:sz w:val="28"/>
          <w:szCs w:val="28"/>
          <w:lang w:eastAsia="ru-RU"/>
        </w:rPr>
        <w:t xml:space="preserve"> обязан</w:t>
      </w:r>
      <w:r>
        <w:rPr>
          <w:rFonts w:ascii="Times New Roman" w:eastAsia="Times New Roman" w:hAnsi="Times New Roman" w:cs="Times New Roman"/>
          <w:sz w:val="28"/>
          <w:szCs w:val="28"/>
          <w:lang w:eastAsia="ru-RU"/>
        </w:rPr>
        <w:t>ы</w:t>
      </w:r>
      <w:r w:rsidRPr="0097578A">
        <w:rPr>
          <w:rFonts w:ascii="Times New Roman" w:eastAsia="Times New Roman" w:hAnsi="Times New Roman" w:cs="Times New Roman"/>
          <w:sz w:val="28"/>
          <w:szCs w:val="28"/>
          <w:lang w:eastAsia="ru-RU"/>
        </w:rPr>
        <w:t xml:space="preserve"> не позднее чем через десять дней</w:t>
      </w:r>
      <w:r w:rsidRPr="0097578A">
        <w:rPr>
          <w:rFonts w:ascii="Times New Roman" w:eastAsia="Times New Roman" w:hAnsi="Times New Roman" w:cs="Times New Roman"/>
          <w:spacing w:val="-19"/>
          <w:sz w:val="28"/>
          <w:szCs w:val="28"/>
          <w:lang w:eastAsia="ru-RU"/>
        </w:rPr>
        <w:t xml:space="preserve"> </w:t>
      </w:r>
      <w:r w:rsidRPr="0097578A">
        <w:rPr>
          <w:rFonts w:ascii="Times New Roman" w:eastAsia="Times New Roman" w:hAnsi="Times New Roman" w:cs="Times New Roman"/>
          <w:sz w:val="28"/>
          <w:szCs w:val="28"/>
          <w:lang w:eastAsia="ru-RU"/>
        </w:rPr>
        <w:t>со дня поступления пожертвования на специальный избирательный счет</w:t>
      </w:r>
      <w:r w:rsidRPr="0097578A">
        <w:rPr>
          <w:rFonts w:ascii="Times New Roman" w:eastAsia="Times New Roman" w:hAnsi="Times New Roman" w:cs="Times New Roman"/>
          <w:spacing w:val="-19"/>
          <w:sz w:val="28"/>
          <w:szCs w:val="28"/>
          <w:lang w:eastAsia="ru-RU"/>
        </w:rPr>
        <w:t xml:space="preserve"> </w:t>
      </w:r>
      <w:r w:rsidRPr="0097578A">
        <w:rPr>
          <w:rFonts w:ascii="Times New Roman" w:eastAsia="Times New Roman" w:hAnsi="Times New Roman" w:cs="Times New Roman"/>
          <w:sz w:val="28"/>
          <w:szCs w:val="28"/>
          <w:lang w:eastAsia="ru-RU"/>
        </w:rPr>
        <w:t>возвратить это пожертвование соответственно полностью или ту его часть,</w:t>
      </w:r>
      <w:r w:rsidRPr="0097578A">
        <w:rPr>
          <w:rFonts w:ascii="Times New Roman" w:eastAsia="Times New Roman" w:hAnsi="Times New Roman" w:cs="Times New Roman"/>
          <w:spacing w:val="-19"/>
          <w:sz w:val="28"/>
          <w:szCs w:val="28"/>
          <w:lang w:eastAsia="ru-RU"/>
        </w:rPr>
        <w:t xml:space="preserve"> </w:t>
      </w:r>
      <w:r w:rsidRPr="0097578A">
        <w:rPr>
          <w:rFonts w:ascii="Times New Roman" w:eastAsia="Times New Roman" w:hAnsi="Times New Roman" w:cs="Times New Roman"/>
          <w:sz w:val="28"/>
          <w:szCs w:val="28"/>
          <w:lang w:eastAsia="ru-RU"/>
        </w:rPr>
        <w:t>которая превышает установленный максимальный размер пожертвования,</w:t>
      </w:r>
      <w:r w:rsidRPr="0097578A">
        <w:rPr>
          <w:rFonts w:ascii="Times New Roman" w:eastAsia="Times New Roman" w:hAnsi="Times New Roman" w:cs="Times New Roman"/>
          <w:spacing w:val="-19"/>
          <w:sz w:val="28"/>
          <w:szCs w:val="28"/>
          <w:lang w:eastAsia="ru-RU"/>
        </w:rPr>
        <w:t xml:space="preserve"> </w:t>
      </w:r>
      <w:r w:rsidRPr="0097578A">
        <w:rPr>
          <w:rFonts w:ascii="Times New Roman" w:eastAsia="Times New Roman" w:hAnsi="Times New Roman" w:cs="Times New Roman"/>
          <w:sz w:val="28"/>
          <w:szCs w:val="28"/>
          <w:lang w:eastAsia="ru-RU"/>
        </w:rPr>
        <w:t>жертвователю (за вычетом расходов на пересылку) с указанием в</w:t>
      </w:r>
      <w:r w:rsidRPr="0097578A">
        <w:rPr>
          <w:rFonts w:ascii="Times New Roman" w:eastAsia="Times New Roman" w:hAnsi="Times New Roman" w:cs="Times New Roman"/>
          <w:spacing w:val="-19"/>
          <w:sz w:val="28"/>
          <w:szCs w:val="28"/>
          <w:lang w:eastAsia="ru-RU"/>
        </w:rPr>
        <w:t xml:space="preserve"> </w:t>
      </w:r>
      <w:r w:rsidRPr="0097578A">
        <w:rPr>
          <w:rFonts w:ascii="Times New Roman" w:eastAsia="Times New Roman" w:hAnsi="Times New Roman" w:cs="Times New Roman"/>
          <w:sz w:val="28"/>
          <w:szCs w:val="28"/>
          <w:lang w:eastAsia="ru-RU"/>
        </w:rPr>
        <w:t>платежных (расчетных) документах причины возврата.</w:t>
      </w:r>
    </w:p>
    <w:p w:rsidR="00D23951" w:rsidRPr="0097578A" w:rsidRDefault="00D23951" w:rsidP="00D23951">
      <w:pPr>
        <w:widowControl w:val="0"/>
        <w:shd w:val="clear" w:color="auto" w:fill="FFFFFF"/>
        <w:tabs>
          <w:tab w:val="left" w:pos="1421"/>
        </w:tabs>
        <w:autoSpaceDE w:val="0"/>
        <w:autoSpaceDN w:val="0"/>
        <w:adjustRightInd w:val="0"/>
        <w:spacing w:before="240" w:after="0" w:line="240" w:lineRule="auto"/>
        <w:ind w:firstLine="70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z w:val="28"/>
          <w:szCs w:val="28"/>
          <w:lang w:eastAsia="ru-RU"/>
        </w:rPr>
        <w:t xml:space="preserve">2.14. </w:t>
      </w:r>
      <w:r w:rsidRPr="0097578A">
        <w:rPr>
          <w:rFonts w:ascii="Times New Roman" w:eastAsia="Times New Roman" w:hAnsi="Times New Roman" w:cs="Times New Roman"/>
          <w:sz w:val="28"/>
          <w:szCs w:val="28"/>
          <w:lang w:eastAsia="ru-RU"/>
        </w:rPr>
        <w:t xml:space="preserve">Пожертвования, внесенные в избирательный фонд анонимными жертвователями, не позднее чем через 10 дней со дня поступления на специальный избирательный счет должны перечисляться политической </w:t>
      </w:r>
      <w:r w:rsidRPr="0097578A">
        <w:rPr>
          <w:rFonts w:ascii="Times New Roman" w:eastAsia="Times New Roman" w:hAnsi="Times New Roman" w:cs="Times New Roman"/>
          <w:spacing w:val="-1"/>
          <w:sz w:val="28"/>
          <w:szCs w:val="28"/>
          <w:lang w:eastAsia="ru-RU"/>
        </w:rPr>
        <w:t>партией, кандидатом в доход Государственного бюджета Республики Южная Осетия.</w:t>
      </w:r>
    </w:p>
    <w:p w:rsidR="00D23951" w:rsidRPr="0034069E"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2.15. </w:t>
      </w:r>
      <w:r w:rsidRPr="0097578A">
        <w:rPr>
          <w:rFonts w:ascii="Times New Roman" w:eastAsia="Times New Roman" w:hAnsi="Times New Roman" w:cs="Times New Roman"/>
          <w:sz w:val="28"/>
          <w:szCs w:val="28"/>
          <w:lang w:eastAsia="ru-RU"/>
        </w:rPr>
        <w:t>Политическая партия, уполномоченные представители по финансовым вопросам политической партии, кандидат не несут ответственности за принятие пожертвований, при переводе которых жертвователи указали сведения, предусмотренные пунктами 2.</w:t>
      </w:r>
      <w:r>
        <w:rPr>
          <w:rFonts w:ascii="Times New Roman" w:eastAsia="Times New Roman" w:hAnsi="Times New Roman" w:cs="Times New Roman"/>
          <w:sz w:val="28"/>
          <w:szCs w:val="28"/>
          <w:lang w:eastAsia="ru-RU"/>
        </w:rPr>
        <w:t>9</w:t>
      </w:r>
      <w:r w:rsidRPr="0097578A">
        <w:rPr>
          <w:rFonts w:ascii="Times New Roman" w:eastAsia="Times New Roman" w:hAnsi="Times New Roman" w:cs="Times New Roman"/>
          <w:sz w:val="28"/>
          <w:szCs w:val="28"/>
          <w:lang w:eastAsia="ru-RU"/>
        </w:rPr>
        <w:t xml:space="preserve"> и 2.</w:t>
      </w:r>
      <w:r>
        <w:rPr>
          <w:rFonts w:ascii="Times New Roman" w:eastAsia="Times New Roman" w:hAnsi="Times New Roman" w:cs="Times New Roman"/>
          <w:sz w:val="28"/>
          <w:szCs w:val="28"/>
          <w:lang w:eastAsia="ru-RU"/>
        </w:rPr>
        <w:t>10</w:t>
      </w:r>
      <w:r w:rsidRPr="0097578A">
        <w:rPr>
          <w:rFonts w:ascii="Times New Roman" w:eastAsia="Times New Roman" w:hAnsi="Times New Roman" w:cs="Times New Roman"/>
          <w:sz w:val="28"/>
          <w:szCs w:val="28"/>
          <w:lang w:eastAsia="ru-RU"/>
        </w:rPr>
        <w:t xml:space="preserve"> настоящей Инструкции, оказавшиеся недостоверными, если политическая партия, уполномоченные представители по финансовым вопросам политической партии, кандидат своевременно не получили информацию о неправомерности этих пожертвований.</w:t>
      </w:r>
    </w:p>
    <w:p w:rsidR="00D23951" w:rsidRPr="0034069E"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2.16. </w:t>
      </w:r>
      <w:r w:rsidRPr="0097578A">
        <w:rPr>
          <w:rFonts w:ascii="Times New Roman" w:eastAsia="Times New Roman" w:hAnsi="Times New Roman" w:cs="Times New Roman"/>
          <w:sz w:val="28"/>
          <w:szCs w:val="28"/>
          <w:lang w:eastAsia="ru-RU"/>
        </w:rPr>
        <w:t>Центральная избирательная комиссия Республики Южная Осетия осуществляет контроль за порядком формирования и расходования средств избирательных фондов политическ</w:t>
      </w:r>
      <w:r>
        <w:rPr>
          <w:rFonts w:ascii="Times New Roman" w:eastAsia="Times New Roman" w:hAnsi="Times New Roman" w:cs="Times New Roman"/>
          <w:sz w:val="28"/>
          <w:szCs w:val="28"/>
          <w:lang w:eastAsia="ru-RU"/>
        </w:rPr>
        <w:t>ой</w:t>
      </w:r>
      <w:r w:rsidRPr="0097578A">
        <w:rPr>
          <w:rFonts w:ascii="Times New Roman" w:eastAsia="Times New Roman" w:hAnsi="Times New Roman" w:cs="Times New Roman"/>
          <w:sz w:val="28"/>
          <w:szCs w:val="28"/>
          <w:lang w:eastAsia="ru-RU"/>
        </w:rPr>
        <w:t xml:space="preserve"> парти</w:t>
      </w:r>
      <w:r>
        <w:rPr>
          <w:rFonts w:ascii="Times New Roman" w:eastAsia="Times New Roman" w:hAnsi="Times New Roman" w:cs="Times New Roman"/>
          <w:sz w:val="28"/>
          <w:szCs w:val="28"/>
          <w:lang w:eastAsia="ru-RU"/>
        </w:rPr>
        <w:t>и, кандидата</w:t>
      </w:r>
      <w:r w:rsidRPr="0097578A">
        <w:rPr>
          <w:rFonts w:ascii="Times New Roman" w:eastAsia="Times New Roman" w:hAnsi="Times New Roman" w:cs="Times New Roman"/>
          <w:sz w:val="28"/>
          <w:szCs w:val="28"/>
          <w:lang w:eastAsia="ru-RU"/>
        </w:rPr>
        <w:t>. При поступлении в Центральную избирательную комиссию Республики Южная Осетия сведений о перечислении добровольных пожертвований с нарушением пу</w:t>
      </w:r>
      <w:r>
        <w:rPr>
          <w:rFonts w:ascii="Times New Roman" w:eastAsia="Times New Roman" w:hAnsi="Times New Roman" w:cs="Times New Roman"/>
          <w:sz w:val="28"/>
          <w:szCs w:val="28"/>
          <w:lang w:eastAsia="ru-RU"/>
        </w:rPr>
        <w:t>нктов 2.3, 2.4, 2.9, 2.10 на</w:t>
      </w:r>
      <w:r w:rsidRPr="0097578A">
        <w:rPr>
          <w:rFonts w:ascii="Times New Roman" w:eastAsia="Times New Roman" w:hAnsi="Times New Roman" w:cs="Times New Roman"/>
          <w:sz w:val="28"/>
          <w:szCs w:val="28"/>
          <w:lang w:eastAsia="ru-RU"/>
        </w:rPr>
        <w:t>стоящей Инструкции указанная информация незамедлительно сообщается уполномоченному представителю по финансовым вопросам политической партии, кандидату.</w:t>
      </w:r>
    </w:p>
    <w:p w:rsidR="00D23951" w:rsidRPr="0034069E"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2.17. </w:t>
      </w:r>
      <w:r w:rsidRPr="0034069E">
        <w:rPr>
          <w:rFonts w:ascii="Times New Roman" w:eastAsia="Times New Roman" w:hAnsi="Times New Roman" w:cs="Times New Roman"/>
          <w:sz w:val="28"/>
          <w:szCs w:val="28"/>
          <w:lang w:eastAsia="ru-RU"/>
        </w:rPr>
        <w:t xml:space="preserve">Центральная избирательная комиссия Республики Южная Осетия </w:t>
      </w:r>
      <w:r w:rsidRPr="0097578A">
        <w:rPr>
          <w:rFonts w:ascii="Times New Roman" w:eastAsia="Times New Roman" w:hAnsi="Times New Roman" w:cs="Times New Roman"/>
          <w:sz w:val="28"/>
          <w:szCs w:val="28"/>
          <w:lang w:eastAsia="ru-RU"/>
        </w:rPr>
        <w:t xml:space="preserve">знакомит уполномоченных представителей по финансовым вопросам </w:t>
      </w:r>
      <w:r w:rsidRPr="0097578A">
        <w:rPr>
          <w:rFonts w:ascii="Times New Roman" w:eastAsia="Times New Roman" w:hAnsi="Times New Roman" w:cs="Times New Roman"/>
          <w:sz w:val="28"/>
          <w:szCs w:val="28"/>
          <w:lang w:eastAsia="ru-RU"/>
        </w:rPr>
        <w:lastRenderedPageBreak/>
        <w:t>политических партий, кандидата, уполномоченного представителя по финансовым вопросам</w:t>
      </w:r>
      <w:r>
        <w:rPr>
          <w:rFonts w:ascii="Times New Roman" w:eastAsia="Times New Roman" w:hAnsi="Times New Roman" w:cs="Times New Roman"/>
          <w:sz w:val="28"/>
          <w:szCs w:val="28"/>
          <w:lang w:eastAsia="ru-RU"/>
        </w:rPr>
        <w:t xml:space="preserve"> кандидата</w:t>
      </w:r>
      <w:r w:rsidRPr="0097578A">
        <w:rPr>
          <w:rFonts w:ascii="Times New Roman" w:eastAsia="Times New Roman" w:hAnsi="Times New Roman" w:cs="Times New Roman"/>
          <w:sz w:val="28"/>
          <w:szCs w:val="28"/>
          <w:lang w:eastAsia="ru-RU"/>
        </w:rPr>
        <w:t xml:space="preserve">, а также редакции средств массовой информации по их </w:t>
      </w:r>
      <w:r w:rsidRPr="0034069E">
        <w:rPr>
          <w:rFonts w:ascii="Times New Roman" w:eastAsia="Times New Roman" w:hAnsi="Times New Roman" w:cs="Times New Roman"/>
          <w:sz w:val="28"/>
          <w:szCs w:val="28"/>
          <w:lang w:eastAsia="ru-RU"/>
        </w:rPr>
        <w:t xml:space="preserve">официальным запросам с полученными от Сберегательного банка сведениями </w:t>
      </w:r>
      <w:r w:rsidRPr="0097578A">
        <w:rPr>
          <w:rFonts w:ascii="Times New Roman" w:eastAsia="Times New Roman" w:hAnsi="Times New Roman" w:cs="Times New Roman"/>
          <w:sz w:val="28"/>
          <w:szCs w:val="28"/>
          <w:lang w:eastAsia="ru-RU"/>
        </w:rPr>
        <w:t>о поступлении средств на соответствующие специальные избирательные счета и расходовании этих средств, имеющимися у нее на день поступления</w:t>
      </w:r>
      <w:r w:rsidRPr="0034069E">
        <w:rPr>
          <w:rFonts w:ascii="Times New Roman" w:eastAsia="Times New Roman" w:hAnsi="Times New Roman" w:cs="Times New Roman"/>
          <w:sz w:val="28"/>
          <w:szCs w:val="28"/>
          <w:lang w:eastAsia="ru-RU"/>
        </w:rPr>
        <w:t xml:space="preserve"> соответствующего запроса.</w:t>
      </w:r>
    </w:p>
    <w:p w:rsidR="00D23951" w:rsidRPr="0034069E"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34069E">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8</w:t>
      </w:r>
      <w:r w:rsidRPr="003406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7578A">
        <w:rPr>
          <w:rFonts w:ascii="Times New Roman" w:eastAsia="Times New Roman" w:hAnsi="Times New Roman" w:cs="Times New Roman"/>
          <w:sz w:val="28"/>
          <w:szCs w:val="28"/>
          <w:lang w:eastAsia="ru-RU"/>
        </w:rPr>
        <w:t>Средства избирательных фондов политических партий, кандидатов имеют целевое назначение и могут использоваться только на:</w:t>
      </w:r>
    </w:p>
    <w:p w:rsidR="00D23951" w:rsidRPr="0097578A"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34069E">
        <w:rPr>
          <w:rFonts w:ascii="Times New Roman" w:eastAsia="Times New Roman" w:hAnsi="Times New Roman" w:cs="Times New Roman"/>
          <w:sz w:val="28"/>
          <w:szCs w:val="28"/>
          <w:lang w:eastAsia="ru-RU"/>
        </w:rPr>
        <w:t xml:space="preserve">1) финансовое </w:t>
      </w:r>
      <w:r w:rsidRPr="0097578A">
        <w:rPr>
          <w:rFonts w:ascii="Times New Roman" w:eastAsia="Times New Roman" w:hAnsi="Times New Roman" w:cs="Times New Roman"/>
          <w:sz w:val="28"/>
          <w:szCs w:val="28"/>
          <w:lang w:eastAsia="ru-RU"/>
        </w:rPr>
        <w:t>обеспечение организационно-технических мероприятий, направленных на сбор подписей избирателей в поддержку</w:t>
      </w:r>
      <w:r w:rsidRPr="0097578A">
        <w:rPr>
          <w:rFonts w:ascii="Times New Roman" w:eastAsia="Times New Roman" w:hAnsi="Times New Roman" w:cs="Times New Roman"/>
          <w:sz w:val="28"/>
          <w:szCs w:val="28"/>
          <w:lang w:eastAsia="ru-RU"/>
        </w:rPr>
        <w:br/>
        <w:t xml:space="preserve">выдвижения списка (списков) кандидатов, кандидата (кандидатов), в том числе на оплату </w:t>
      </w:r>
      <w:r w:rsidRPr="0034069E">
        <w:rPr>
          <w:rFonts w:ascii="Times New Roman" w:eastAsia="Times New Roman" w:hAnsi="Times New Roman" w:cs="Times New Roman"/>
          <w:sz w:val="28"/>
          <w:szCs w:val="28"/>
          <w:lang w:eastAsia="ru-RU"/>
        </w:rPr>
        <w:t>труда лиц, привлекаемых для сбора подписей избирателей;</w:t>
      </w:r>
    </w:p>
    <w:p w:rsidR="00D23951" w:rsidRPr="0034069E"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34069E">
        <w:rPr>
          <w:rFonts w:ascii="Times New Roman" w:eastAsia="Times New Roman" w:hAnsi="Times New Roman" w:cs="Times New Roman"/>
          <w:sz w:val="28"/>
          <w:szCs w:val="28"/>
          <w:lang w:eastAsia="ru-RU"/>
        </w:rPr>
        <w:t xml:space="preserve">2) </w:t>
      </w:r>
      <w:r w:rsidRPr="0097578A">
        <w:rPr>
          <w:rFonts w:ascii="Times New Roman" w:eastAsia="Times New Roman" w:hAnsi="Times New Roman" w:cs="Times New Roman"/>
          <w:sz w:val="28"/>
          <w:szCs w:val="28"/>
          <w:lang w:eastAsia="ru-RU"/>
        </w:rPr>
        <w:t>проведение предвыборной агитации, а также на оплату работ</w:t>
      </w:r>
      <w:r w:rsidRPr="0097578A">
        <w:rPr>
          <w:rFonts w:ascii="Times New Roman" w:eastAsia="Times New Roman" w:hAnsi="Times New Roman" w:cs="Times New Roman"/>
          <w:sz w:val="28"/>
          <w:szCs w:val="28"/>
          <w:lang w:eastAsia="ru-RU"/>
        </w:rPr>
        <w:br/>
        <w:t>(услуг) информационного и консультационного характера;</w:t>
      </w:r>
    </w:p>
    <w:p w:rsidR="00D23951" w:rsidRPr="0034069E"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34069E">
        <w:rPr>
          <w:rFonts w:ascii="Times New Roman" w:eastAsia="Times New Roman" w:hAnsi="Times New Roman" w:cs="Times New Roman"/>
          <w:sz w:val="28"/>
          <w:szCs w:val="28"/>
          <w:lang w:eastAsia="ru-RU"/>
        </w:rPr>
        <w:t xml:space="preserve">3) </w:t>
      </w:r>
      <w:r w:rsidRPr="0097578A">
        <w:rPr>
          <w:rFonts w:ascii="Times New Roman" w:eastAsia="Times New Roman" w:hAnsi="Times New Roman" w:cs="Times New Roman"/>
          <w:sz w:val="28"/>
          <w:szCs w:val="28"/>
          <w:lang w:eastAsia="ru-RU"/>
        </w:rPr>
        <w:t>на оплату других работ (услуг), выполненных (оказанных)</w:t>
      </w:r>
      <w:r w:rsidRPr="0097578A">
        <w:rPr>
          <w:rFonts w:ascii="Times New Roman" w:eastAsia="Times New Roman" w:hAnsi="Times New Roman" w:cs="Times New Roman"/>
          <w:sz w:val="28"/>
          <w:szCs w:val="28"/>
          <w:lang w:eastAsia="ru-RU"/>
        </w:rPr>
        <w:br/>
        <w:t>гражданами Республики Южная Осетия или юридическими лицами, а также</w:t>
      </w:r>
      <w:r w:rsidRPr="0097578A">
        <w:rPr>
          <w:rFonts w:ascii="Times New Roman" w:eastAsia="Times New Roman" w:hAnsi="Times New Roman" w:cs="Times New Roman"/>
          <w:sz w:val="28"/>
          <w:szCs w:val="28"/>
          <w:lang w:eastAsia="ru-RU"/>
        </w:rPr>
        <w:br/>
        <w:t>иных расходов, непосредственно связанных с проведением политическими</w:t>
      </w:r>
      <w:r w:rsidRPr="0097578A">
        <w:rPr>
          <w:rFonts w:ascii="Times New Roman" w:eastAsia="Times New Roman" w:hAnsi="Times New Roman" w:cs="Times New Roman"/>
          <w:sz w:val="28"/>
          <w:szCs w:val="28"/>
          <w:lang w:eastAsia="ru-RU"/>
        </w:rPr>
        <w:br/>
        <w:t>партиями, кандидатами своей избирательной кампании.</w:t>
      </w:r>
    </w:p>
    <w:p w:rsidR="00D23951" w:rsidRPr="0034069E"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34069E">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9</w:t>
      </w:r>
      <w:r w:rsidRPr="003406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7578A">
        <w:rPr>
          <w:rFonts w:ascii="Times New Roman" w:eastAsia="Times New Roman" w:hAnsi="Times New Roman" w:cs="Times New Roman"/>
          <w:sz w:val="28"/>
          <w:szCs w:val="28"/>
          <w:lang w:eastAsia="ru-RU"/>
        </w:rPr>
        <w:t>Реализация товаров, выполнение платных работ и оказание</w:t>
      </w:r>
      <w:r w:rsidRPr="0097578A">
        <w:rPr>
          <w:rFonts w:ascii="Times New Roman" w:eastAsia="Times New Roman" w:hAnsi="Times New Roman" w:cs="Times New Roman"/>
          <w:sz w:val="28"/>
          <w:szCs w:val="28"/>
          <w:lang w:eastAsia="ru-RU"/>
        </w:rPr>
        <w:br/>
        <w:t>платных услуг гражданами и юридическими лицами для политической</w:t>
      </w:r>
      <w:r w:rsidRPr="0097578A">
        <w:rPr>
          <w:rFonts w:ascii="Times New Roman" w:eastAsia="Times New Roman" w:hAnsi="Times New Roman" w:cs="Times New Roman"/>
          <w:sz w:val="28"/>
          <w:szCs w:val="28"/>
          <w:lang w:eastAsia="ru-RU"/>
        </w:rPr>
        <w:br/>
        <w:t>партии, кандидата должны оформляться договором в письменной форме с указанием реквизитов сторон, сведений об объеме поручаемой работы, ее стоимости, расценок по видам работ, порядка оплаты, сроков выполнения работ.</w:t>
      </w:r>
    </w:p>
    <w:p w:rsidR="00D23951" w:rsidRPr="0034069E"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7578A">
        <w:rPr>
          <w:rFonts w:ascii="Times New Roman" w:eastAsia="Times New Roman" w:hAnsi="Times New Roman" w:cs="Times New Roman"/>
          <w:sz w:val="28"/>
          <w:szCs w:val="28"/>
          <w:lang w:eastAsia="ru-RU"/>
        </w:rPr>
        <w:t>Выполненные работы и услуги должны подтверждаться актами их приемки, накладными документами на отпущенную продукцию, подписанными заказчиком, уполномоченным на то политической партией, кандидатом и исполнителем.</w:t>
      </w:r>
    </w:p>
    <w:p w:rsidR="00D23951" w:rsidRPr="0034069E"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34069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20</w:t>
      </w:r>
      <w:r w:rsidRPr="003406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7578A">
        <w:rPr>
          <w:rFonts w:ascii="Times New Roman" w:eastAsia="Times New Roman" w:hAnsi="Times New Roman" w:cs="Times New Roman"/>
          <w:sz w:val="28"/>
          <w:szCs w:val="28"/>
          <w:lang w:eastAsia="ru-RU"/>
        </w:rPr>
        <w:t>Выполнение оплачиваемых работ (оказание платных услуг),</w:t>
      </w:r>
      <w:r w:rsidRPr="0097578A">
        <w:rPr>
          <w:rFonts w:ascii="Times New Roman" w:eastAsia="Times New Roman" w:hAnsi="Times New Roman" w:cs="Times New Roman"/>
          <w:sz w:val="28"/>
          <w:szCs w:val="28"/>
          <w:lang w:eastAsia="ru-RU"/>
        </w:rPr>
        <w:br/>
        <w:t>реализация товаров, прямо или косвенно связанных с выборами депутатов</w:t>
      </w:r>
      <w:r w:rsidRPr="0097578A">
        <w:rPr>
          <w:rFonts w:ascii="Times New Roman" w:eastAsia="Times New Roman" w:hAnsi="Times New Roman" w:cs="Times New Roman"/>
          <w:sz w:val="28"/>
          <w:szCs w:val="28"/>
          <w:lang w:eastAsia="ru-RU"/>
        </w:rPr>
        <w:br/>
        <w:t>Парламента и направленных на достижение определенного результата на</w:t>
      </w:r>
      <w:r w:rsidRPr="0097578A">
        <w:rPr>
          <w:rFonts w:ascii="Times New Roman" w:eastAsia="Times New Roman" w:hAnsi="Times New Roman" w:cs="Times New Roman"/>
          <w:sz w:val="28"/>
          <w:szCs w:val="28"/>
          <w:lang w:eastAsia="ru-RU"/>
        </w:rPr>
        <w:br/>
        <w:t>выборах запрещаются без документально подтвержденного согласия по</w:t>
      </w:r>
      <w:r w:rsidRPr="0097578A">
        <w:rPr>
          <w:rFonts w:ascii="Times New Roman" w:eastAsia="Times New Roman" w:hAnsi="Times New Roman" w:cs="Times New Roman"/>
          <w:sz w:val="28"/>
          <w:szCs w:val="28"/>
          <w:lang w:eastAsia="ru-RU"/>
        </w:rPr>
        <w:br/>
        <w:t>форме, приведенной в приложении № 3, уполномоченного представителя по</w:t>
      </w:r>
      <w:r w:rsidRPr="0097578A">
        <w:rPr>
          <w:rFonts w:ascii="Times New Roman" w:eastAsia="Times New Roman" w:hAnsi="Times New Roman" w:cs="Times New Roman"/>
          <w:sz w:val="28"/>
          <w:szCs w:val="28"/>
          <w:lang w:eastAsia="ru-RU"/>
        </w:rPr>
        <w:br/>
        <w:t>финансовым вопросам политической партии, кандидата и без оплаты из средств соответствующего избирательного фонда.</w:t>
      </w:r>
    </w:p>
    <w:p w:rsidR="00D23951" w:rsidRPr="0034069E"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34069E">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1</w:t>
      </w:r>
      <w:r w:rsidRPr="003406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7578A">
        <w:rPr>
          <w:rFonts w:ascii="Times New Roman" w:eastAsia="Times New Roman" w:hAnsi="Times New Roman" w:cs="Times New Roman"/>
          <w:sz w:val="28"/>
          <w:szCs w:val="28"/>
          <w:lang w:eastAsia="ru-RU"/>
        </w:rPr>
        <w:t>Юридические лица и граждане могут оказывать материальную</w:t>
      </w:r>
      <w:r w:rsidRPr="0034069E">
        <w:rPr>
          <w:rFonts w:ascii="Times New Roman" w:eastAsia="Times New Roman" w:hAnsi="Times New Roman" w:cs="Times New Roman"/>
          <w:sz w:val="28"/>
          <w:szCs w:val="28"/>
          <w:lang w:eastAsia="ru-RU"/>
        </w:rPr>
        <w:t xml:space="preserve"> </w:t>
      </w:r>
      <w:r w:rsidRPr="0097578A">
        <w:rPr>
          <w:rFonts w:ascii="Times New Roman" w:eastAsia="Times New Roman" w:hAnsi="Times New Roman" w:cs="Times New Roman"/>
          <w:sz w:val="28"/>
          <w:szCs w:val="28"/>
          <w:lang w:eastAsia="ru-RU"/>
        </w:rPr>
        <w:t>поддержку политической партии, кандидату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D23951" w:rsidRPr="0034069E"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97578A">
        <w:rPr>
          <w:rFonts w:ascii="Times New Roman" w:eastAsia="Times New Roman" w:hAnsi="Times New Roman" w:cs="Times New Roman"/>
          <w:sz w:val="28"/>
          <w:szCs w:val="28"/>
          <w:lang w:eastAsia="ru-RU"/>
        </w:rPr>
        <w:t>Допускаются добровольное бесплатное личное выполнение гражданином работ, оказание им услуг политической партии, кандидату в ходе избирательной кампании без привлечения третьих лиц.</w:t>
      </w:r>
    </w:p>
    <w:p w:rsidR="00D23951" w:rsidRPr="0034069E"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7578A">
        <w:rPr>
          <w:rFonts w:ascii="Times New Roman" w:eastAsia="Times New Roman" w:hAnsi="Times New Roman" w:cs="Times New Roman"/>
          <w:sz w:val="28"/>
          <w:szCs w:val="28"/>
          <w:lang w:eastAsia="ru-RU"/>
        </w:rPr>
        <w:t>Расчеты политической партии, кандидатов с юридическими лицами за выполнение работ (оказание услуг) производятся только в безналичном порядке.</w:t>
      </w:r>
    </w:p>
    <w:p w:rsidR="00D23951" w:rsidRPr="00E8155F"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7578A">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2</w:t>
      </w:r>
      <w:r w:rsidRPr="0097578A">
        <w:rPr>
          <w:rFonts w:ascii="Times New Roman" w:eastAsia="Times New Roman" w:hAnsi="Times New Roman" w:cs="Times New Roman"/>
          <w:sz w:val="28"/>
          <w:szCs w:val="28"/>
          <w:lang w:eastAsia="ru-RU"/>
        </w:rPr>
        <w:t>.</w:t>
      </w:r>
      <w:r w:rsidRPr="0034069E">
        <w:rPr>
          <w:rFonts w:ascii="Times New Roman" w:eastAsia="Times New Roman" w:hAnsi="Times New Roman" w:cs="Times New Roman"/>
          <w:sz w:val="28"/>
          <w:szCs w:val="28"/>
          <w:lang w:eastAsia="ru-RU"/>
        </w:rPr>
        <w:t xml:space="preserve"> </w:t>
      </w:r>
      <w:r w:rsidRPr="0097578A">
        <w:rPr>
          <w:rFonts w:ascii="Times New Roman" w:eastAsia="Times New Roman" w:hAnsi="Times New Roman" w:cs="Times New Roman"/>
          <w:sz w:val="28"/>
          <w:szCs w:val="28"/>
          <w:lang w:eastAsia="ru-RU"/>
        </w:rPr>
        <w:t>Все печатные и аудиовизуальные предвыборные агитационные материалы (за исключением материалов, распространяемых в соответствии со статьями 55 и 56 Конституционного закона) должны содержать сведения об изготовителе: для юридического лица - наименование и юридический адрес организации, для гражданина - фамилию, имя, отчество, наименование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 а также информацию о тираже и дате выпуска этих материалов</w:t>
      </w:r>
      <w:r w:rsidR="00710938">
        <w:rPr>
          <w:rFonts w:ascii="Times New Roman" w:eastAsia="Times New Roman" w:hAnsi="Times New Roman" w:cs="Times New Roman"/>
          <w:sz w:val="28"/>
          <w:szCs w:val="28"/>
          <w:lang w:eastAsia="ru-RU"/>
        </w:rPr>
        <w:t xml:space="preserve"> </w:t>
      </w:r>
      <w:r w:rsidR="00710938" w:rsidRPr="00E8155F">
        <w:rPr>
          <w:rFonts w:ascii="Times New Roman" w:eastAsia="Times New Roman" w:hAnsi="Times New Roman" w:cs="Times New Roman"/>
          <w:sz w:val="28"/>
          <w:szCs w:val="28"/>
          <w:lang w:eastAsia="ru-RU"/>
        </w:rPr>
        <w:t>и указание об оплате их изготовления из средств соответствующего избирательного фонда</w:t>
      </w:r>
      <w:r w:rsidRPr="00E8155F">
        <w:rPr>
          <w:rFonts w:ascii="Times New Roman" w:eastAsia="Times New Roman" w:hAnsi="Times New Roman" w:cs="Times New Roman"/>
          <w:sz w:val="28"/>
          <w:szCs w:val="28"/>
          <w:lang w:eastAsia="ru-RU"/>
        </w:rPr>
        <w:t>.</w:t>
      </w:r>
    </w:p>
    <w:p w:rsidR="00D23951" w:rsidRPr="0034069E"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34069E">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3</w:t>
      </w:r>
      <w:r w:rsidRPr="003406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7578A">
        <w:rPr>
          <w:rFonts w:ascii="Times New Roman" w:eastAsia="Times New Roman" w:hAnsi="Times New Roman" w:cs="Times New Roman"/>
          <w:sz w:val="28"/>
          <w:szCs w:val="28"/>
          <w:lang w:eastAsia="ru-RU"/>
        </w:rPr>
        <w:t>В договоре на предоставление платного эфирного времени</w:t>
      </w:r>
      <w:r w:rsidRPr="0097578A">
        <w:rPr>
          <w:rFonts w:ascii="Times New Roman" w:eastAsia="Times New Roman" w:hAnsi="Times New Roman" w:cs="Times New Roman"/>
          <w:sz w:val="28"/>
          <w:szCs w:val="28"/>
          <w:lang w:eastAsia="ru-RU"/>
        </w:rPr>
        <w:br/>
        <w:t>политической партии, кандидата указываются следующие условия: вид (форма) предвыборной агитации, дата и время выхода в эфир агитационного</w:t>
      </w:r>
      <w:r w:rsidRPr="0097578A">
        <w:rPr>
          <w:rFonts w:ascii="Times New Roman" w:eastAsia="Times New Roman" w:hAnsi="Times New Roman" w:cs="Times New Roman"/>
          <w:sz w:val="28"/>
          <w:szCs w:val="28"/>
          <w:lang w:eastAsia="ru-RU"/>
        </w:rPr>
        <w:br/>
        <w:t>материала, продолжительность предоставляемого эфирного времени, размер</w:t>
      </w:r>
      <w:r w:rsidRPr="0097578A">
        <w:rPr>
          <w:rFonts w:ascii="Times New Roman" w:eastAsia="Times New Roman" w:hAnsi="Times New Roman" w:cs="Times New Roman"/>
          <w:sz w:val="28"/>
          <w:szCs w:val="28"/>
          <w:lang w:eastAsia="ru-RU"/>
        </w:rPr>
        <w:br/>
        <w:t>и порядок его оплаты, формы и условия участия журналиста (ведущего) в</w:t>
      </w:r>
      <w:r w:rsidRPr="0097578A">
        <w:rPr>
          <w:rFonts w:ascii="Times New Roman" w:eastAsia="Times New Roman" w:hAnsi="Times New Roman" w:cs="Times New Roman"/>
          <w:sz w:val="28"/>
          <w:szCs w:val="28"/>
          <w:lang w:eastAsia="ru-RU"/>
        </w:rPr>
        <w:br/>
        <w:t>теле-, радиопередаче. После выполнения условий договора оформляются акт</w:t>
      </w:r>
      <w:r w:rsidRPr="0097578A">
        <w:rPr>
          <w:rFonts w:ascii="Times New Roman" w:eastAsia="Times New Roman" w:hAnsi="Times New Roman" w:cs="Times New Roman"/>
          <w:sz w:val="28"/>
          <w:szCs w:val="28"/>
          <w:lang w:eastAsia="ru-RU"/>
        </w:rPr>
        <w:br/>
        <w:t>о выполнении работ и соответствующая справка об использованном эфирном</w:t>
      </w:r>
      <w:r w:rsidRPr="0097578A">
        <w:rPr>
          <w:rFonts w:ascii="Times New Roman" w:eastAsia="Times New Roman" w:hAnsi="Times New Roman" w:cs="Times New Roman"/>
          <w:sz w:val="28"/>
          <w:szCs w:val="28"/>
          <w:lang w:eastAsia="ru-RU"/>
        </w:rPr>
        <w:br/>
        <w:t>времени,  в  которых отмечается выполнение  обязательств по договору с</w:t>
      </w:r>
      <w:r w:rsidRPr="0034069E">
        <w:rPr>
          <w:rFonts w:ascii="Times New Roman" w:eastAsia="Times New Roman" w:hAnsi="Times New Roman" w:cs="Times New Roman"/>
          <w:sz w:val="28"/>
          <w:szCs w:val="28"/>
          <w:lang w:eastAsia="ru-RU"/>
        </w:rPr>
        <w:t xml:space="preserve"> </w:t>
      </w:r>
      <w:r w:rsidRPr="0097578A">
        <w:rPr>
          <w:rFonts w:ascii="Times New Roman" w:eastAsia="Times New Roman" w:hAnsi="Times New Roman" w:cs="Times New Roman"/>
          <w:sz w:val="28"/>
          <w:szCs w:val="28"/>
          <w:lang w:eastAsia="ru-RU"/>
        </w:rPr>
        <w:t>указанием программы вещания, названия передачи и времени ее выхода в</w:t>
      </w:r>
      <w:r w:rsidRPr="0034069E">
        <w:rPr>
          <w:rFonts w:ascii="Times New Roman" w:eastAsia="Times New Roman" w:hAnsi="Times New Roman" w:cs="Times New Roman"/>
          <w:sz w:val="28"/>
          <w:szCs w:val="28"/>
          <w:lang w:eastAsia="ru-RU"/>
        </w:rPr>
        <w:t xml:space="preserve"> эфир.</w:t>
      </w:r>
    </w:p>
    <w:p w:rsidR="00D23951" w:rsidRPr="0034069E"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8155F">
        <w:rPr>
          <w:rFonts w:ascii="Times New Roman" w:eastAsia="Times New Roman" w:hAnsi="Times New Roman" w:cs="Times New Roman"/>
          <w:sz w:val="28"/>
          <w:szCs w:val="28"/>
          <w:lang w:eastAsia="ru-RU"/>
        </w:rPr>
        <w:t>Платежный документ о перечислении в полном объеме средств в оплату стоимости эфирного времени, предоставляемого политической партии, кандидату передается в Сберегательный банк уполномоченным представителем по финансовым вопросам политической партии, кандидатом не позднее чем за два дня до дня предоставления эфирного времени. Копия платежного документа с</w:t>
      </w:r>
      <w:r w:rsidRPr="0097578A">
        <w:rPr>
          <w:rFonts w:ascii="Times New Roman" w:eastAsia="Times New Roman" w:hAnsi="Times New Roman" w:cs="Times New Roman"/>
          <w:sz w:val="28"/>
          <w:szCs w:val="28"/>
          <w:lang w:eastAsia="ru-RU"/>
        </w:rPr>
        <w:t xml:space="preserve"> отметкой Сберегательного банка представляется уполномоченным представителем по финансовым вопросам политической партии, кандидатом в организацию телерадиовещания до предоставления эфирного времени. В случае нарушения этих условий предоставление эфирного времени на каналах организаций телерадиовещания не допускается.</w:t>
      </w:r>
    </w:p>
    <w:p w:rsidR="00D23951" w:rsidRPr="0034069E"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8155F">
        <w:rPr>
          <w:rFonts w:ascii="Times New Roman" w:eastAsia="Times New Roman" w:hAnsi="Times New Roman" w:cs="Times New Roman"/>
          <w:sz w:val="28"/>
          <w:szCs w:val="28"/>
          <w:lang w:eastAsia="ru-RU"/>
        </w:rPr>
        <w:t xml:space="preserve">Платежный документ о перечислении в полном объеме средств в оплату стоимости печатной площади, предоставляемой политической партии, кандидату передается в Сберегательный банк уполномоченным представителем по финансовым вопросам политической партии, кандидатом не позднее чем за два дня до дня опубликования предвыборного агитационного материала. Копия платежного документа с отметкой Сберегательного банка представляется </w:t>
      </w:r>
      <w:r w:rsidRPr="0097578A">
        <w:rPr>
          <w:rFonts w:ascii="Times New Roman" w:eastAsia="Times New Roman" w:hAnsi="Times New Roman" w:cs="Times New Roman"/>
          <w:sz w:val="28"/>
          <w:szCs w:val="28"/>
          <w:lang w:eastAsia="ru-RU"/>
        </w:rPr>
        <w:t xml:space="preserve">уполномоченным представителем по финансовым вопросам политической </w:t>
      </w:r>
      <w:r w:rsidRPr="0097578A">
        <w:rPr>
          <w:rFonts w:ascii="Times New Roman" w:eastAsia="Times New Roman" w:hAnsi="Times New Roman" w:cs="Times New Roman"/>
          <w:sz w:val="28"/>
          <w:szCs w:val="28"/>
          <w:lang w:eastAsia="ru-RU"/>
        </w:rPr>
        <w:lastRenderedPageBreak/>
        <w:t>партии, кандидатом в редакцию периодического печатного издания до предоставления печатной площади. В случае нарушения этих условий предоставление печатной площади не допускается.</w:t>
      </w:r>
    </w:p>
    <w:p w:rsidR="00D23951" w:rsidRPr="0034069E"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7578A">
        <w:rPr>
          <w:rFonts w:ascii="Times New Roman" w:eastAsia="Times New Roman" w:hAnsi="Times New Roman" w:cs="Times New Roman"/>
          <w:sz w:val="28"/>
          <w:szCs w:val="28"/>
          <w:lang w:eastAsia="ru-RU"/>
        </w:rPr>
        <w:t>Сберегательный банк обязан перечислить денежные средства в оплату стоимости эфирного времени, печатной площади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 в пределах территории Республики Южная Осетия.</w:t>
      </w:r>
    </w:p>
    <w:p w:rsidR="00D23951" w:rsidRPr="0097578A"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34069E">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4</w:t>
      </w:r>
      <w:r w:rsidRPr="003406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7578A">
        <w:rPr>
          <w:rFonts w:ascii="Times New Roman" w:eastAsia="Times New Roman" w:hAnsi="Times New Roman" w:cs="Times New Roman"/>
          <w:sz w:val="28"/>
          <w:szCs w:val="28"/>
          <w:lang w:eastAsia="ru-RU"/>
        </w:rPr>
        <w:t>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оказание услуг, прямо или косвенно связанных с избирательной кампанией и направленных на достижение определенного результата на выборах.</w:t>
      </w:r>
    </w:p>
    <w:p w:rsidR="00D23951" w:rsidRPr="0097578A" w:rsidRDefault="008B6855"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23951" w:rsidRPr="0097578A">
        <w:rPr>
          <w:rFonts w:ascii="Times New Roman" w:eastAsia="Times New Roman" w:hAnsi="Times New Roman" w:cs="Times New Roman"/>
          <w:sz w:val="28"/>
          <w:szCs w:val="28"/>
          <w:lang w:eastAsia="ru-RU"/>
        </w:rPr>
        <w:t xml:space="preserve">Под необоснованным занижением расценок понимается реализация товаров, выполнение работ либо оказание услуг по ценам в два и более раза ниже средних по Республике Южная Осетия, а под необоснованным завышением расценок - реализация товаров, выполнение работ либо оказание услуг по ценам, в два и более раза превышающим средние по Республике Южная Осетия. </w:t>
      </w:r>
    </w:p>
    <w:p w:rsidR="00D23951"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7578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25</w:t>
      </w:r>
      <w:r w:rsidRPr="0097578A">
        <w:rPr>
          <w:rFonts w:ascii="Times New Roman" w:eastAsia="Times New Roman" w:hAnsi="Times New Roman" w:cs="Times New Roman"/>
          <w:sz w:val="28"/>
          <w:szCs w:val="28"/>
          <w:lang w:eastAsia="ru-RU"/>
        </w:rPr>
        <w:t xml:space="preserve">. Политические партии, кандидаты, доверенные лица </w:t>
      </w:r>
      <w:r w:rsidRPr="00E8155F">
        <w:rPr>
          <w:rFonts w:ascii="Times New Roman" w:eastAsia="Times New Roman" w:hAnsi="Times New Roman" w:cs="Times New Roman"/>
          <w:sz w:val="28"/>
          <w:szCs w:val="28"/>
          <w:lang w:eastAsia="ru-RU"/>
        </w:rPr>
        <w:t xml:space="preserve">политических партий, уполномоченные представители политических партий по финансовым вопросам, а также иные лица и организации, прямо или косвенно участвующие в предвыборной агитации, не вправе осуществлять подкуп избирателей: вручать им </w:t>
      </w:r>
      <w:r w:rsidRPr="0097578A">
        <w:rPr>
          <w:rFonts w:ascii="Times New Roman" w:eastAsia="Times New Roman" w:hAnsi="Times New Roman" w:cs="Times New Roman"/>
          <w:sz w:val="28"/>
          <w:szCs w:val="28"/>
          <w:lang w:eastAsia="ru-RU"/>
        </w:rPr>
        <w:t>денежные средства, подарки и иные материальные ценности кроме как за выполнение организационной работы (сбор подписей избирателей, агитационную работу); производить вознаграждение избирате</w:t>
      </w:r>
      <w:r w:rsidRPr="0097578A">
        <w:rPr>
          <w:rFonts w:ascii="Times New Roman" w:eastAsia="Times New Roman" w:hAnsi="Times New Roman" w:cs="Times New Roman"/>
          <w:sz w:val="28"/>
          <w:szCs w:val="28"/>
          <w:lang w:eastAsia="ru-RU"/>
        </w:rPr>
        <w:softHyphen/>
        <w:t xml:space="preserve">лей, выполнявших указанную организационную работу, в зависимости от </w:t>
      </w:r>
      <w:r w:rsidRPr="0034069E">
        <w:rPr>
          <w:rFonts w:ascii="Times New Roman" w:eastAsia="Times New Roman" w:hAnsi="Times New Roman" w:cs="Times New Roman"/>
          <w:sz w:val="28"/>
          <w:szCs w:val="28"/>
          <w:lang w:eastAsia="ru-RU"/>
        </w:rPr>
        <w:t xml:space="preserve">итогов голосования или обещать произвести такое вознаграждение; проводить льготную распродажу товаров, бесплатно распространять любые товары, за </w:t>
      </w:r>
      <w:r w:rsidRPr="0097578A">
        <w:rPr>
          <w:rFonts w:ascii="Times New Roman" w:eastAsia="Times New Roman" w:hAnsi="Times New Roman" w:cs="Times New Roman"/>
          <w:sz w:val="28"/>
          <w:szCs w:val="28"/>
          <w:lang w:eastAsia="ru-RU"/>
        </w:rPr>
        <w:t xml:space="preserve">исключением печатных материалов (в том числе иллюстрированных) и </w:t>
      </w:r>
      <w:r w:rsidRPr="0034069E">
        <w:rPr>
          <w:rFonts w:ascii="Times New Roman" w:eastAsia="Times New Roman" w:hAnsi="Times New Roman" w:cs="Times New Roman"/>
          <w:sz w:val="28"/>
          <w:szCs w:val="28"/>
          <w:lang w:eastAsia="ru-RU"/>
        </w:rPr>
        <w:t xml:space="preserve">значков, специально изготовленных для избирательной кампании; оказывать услуги безвозмездно или на льготных условиях, а также воздействовать на </w:t>
      </w:r>
      <w:r w:rsidRPr="0097578A">
        <w:rPr>
          <w:rFonts w:ascii="Times New Roman" w:eastAsia="Times New Roman" w:hAnsi="Times New Roman" w:cs="Times New Roman"/>
          <w:sz w:val="28"/>
          <w:szCs w:val="28"/>
          <w:lang w:eastAsia="ru-RU"/>
        </w:rPr>
        <w:t>избирателей посредством обещания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Республики Южная Осетия решений органов государственной власти, органов местного самоуправления.</w:t>
      </w:r>
    </w:p>
    <w:p w:rsidR="00D23951" w:rsidRPr="0097578A" w:rsidRDefault="00D23951" w:rsidP="00D23951">
      <w:pPr>
        <w:widowControl w:val="0"/>
        <w:shd w:val="clear" w:color="auto" w:fill="FFFFFF"/>
        <w:autoSpaceDE w:val="0"/>
        <w:autoSpaceDN w:val="0"/>
        <w:adjustRightInd w:val="0"/>
        <w:spacing w:before="240" w:after="0" w:line="240" w:lineRule="auto"/>
        <w:ind w:left="1421"/>
        <w:rPr>
          <w:rFonts w:ascii="Times New Roman" w:eastAsia="Times New Roman" w:hAnsi="Times New Roman" w:cs="Times New Roman"/>
          <w:b/>
          <w:bCs/>
          <w:sz w:val="28"/>
          <w:szCs w:val="28"/>
          <w:lang w:eastAsia="ru-RU"/>
        </w:rPr>
      </w:pPr>
      <w:r w:rsidRPr="0097578A">
        <w:rPr>
          <w:rFonts w:ascii="Times New Roman" w:eastAsia="Times New Roman" w:hAnsi="Times New Roman" w:cs="Times New Roman"/>
          <w:b/>
          <w:bCs/>
          <w:sz w:val="28"/>
          <w:szCs w:val="28"/>
          <w:lang w:eastAsia="ru-RU"/>
        </w:rPr>
        <w:t>3. Отчетность по средствам избирательных фондов</w:t>
      </w:r>
    </w:p>
    <w:p w:rsidR="00D23951" w:rsidRPr="0097578A" w:rsidRDefault="00D23951" w:rsidP="00D23951">
      <w:pPr>
        <w:widowControl w:val="0"/>
        <w:shd w:val="clear" w:color="auto" w:fill="FFFFFF"/>
        <w:autoSpaceDE w:val="0"/>
        <w:autoSpaceDN w:val="0"/>
        <w:adjustRightInd w:val="0"/>
        <w:spacing w:before="240" w:after="0" w:line="240" w:lineRule="auto"/>
        <w:ind w:left="38" w:firstLine="682"/>
        <w:jc w:val="both"/>
        <w:rPr>
          <w:rFonts w:ascii="Times New Roman" w:eastAsia="Times New Roman" w:hAnsi="Times New Roman" w:cs="Times New Roman"/>
          <w:sz w:val="28"/>
          <w:szCs w:val="28"/>
          <w:lang w:eastAsia="ru-RU"/>
        </w:rPr>
      </w:pPr>
      <w:r w:rsidRPr="0097578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97578A">
        <w:rPr>
          <w:rFonts w:ascii="Times New Roman" w:eastAsia="Times New Roman" w:hAnsi="Times New Roman" w:cs="Times New Roman"/>
          <w:sz w:val="28"/>
          <w:szCs w:val="28"/>
          <w:lang w:eastAsia="ru-RU"/>
        </w:rPr>
        <w:t xml:space="preserve">1. Сберегательный банк не реже одного раза в неделю, а менее чем за десять дней до дня голосования — не реже одного раза в три операционных дня представляет в Центральную избирательную комиссию Республики Южная </w:t>
      </w:r>
      <w:r w:rsidRPr="0097578A">
        <w:rPr>
          <w:rFonts w:ascii="Times New Roman" w:eastAsia="Times New Roman" w:hAnsi="Times New Roman" w:cs="Times New Roman"/>
          <w:sz w:val="28"/>
          <w:szCs w:val="28"/>
          <w:lang w:eastAsia="ru-RU"/>
        </w:rPr>
        <w:lastRenderedPageBreak/>
        <w:t xml:space="preserve">Осетия сведения о поступлении и расходовании средств на </w:t>
      </w:r>
      <w:r w:rsidRPr="0097578A">
        <w:rPr>
          <w:rFonts w:ascii="Times New Roman" w:eastAsia="Times New Roman" w:hAnsi="Times New Roman" w:cs="Times New Roman"/>
          <w:spacing w:val="-2"/>
          <w:sz w:val="28"/>
          <w:szCs w:val="28"/>
          <w:lang w:eastAsia="ru-RU"/>
        </w:rPr>
        <w:t>специальных избирательных счетах политических партий, кандидатов на бумажном</w:t>
      </w:r>
      <w:r w:rsidRPr="0097578A">
        <w:rPr>
          <w:rFonts w:ascii="Times New Roman" w:eastAsia="Times New Roman" w:hAnsi="Times New Roman" w:cs="Times New Roman"/>
          <w:sz w:val="28"/>
          <w:szCs w:val="28"/>
          <w:lang w:eastAsia="ru-RU"/>
        </w:rPr>
        <w:t xml:space="preserve"> носителе </w:t>
      </w:r>
      <w:r w:rsidRPr="00E8155F">
        <w:rPr>
          <w:rFonts w:ascii="Times New Roman" w:eastAsia="Times New Roman" w:hAnsi="Times New Roman" w:cs="Times New Roman"/>
          <w:sz w:val="28"/>
          <w:szCs w:val="28"/>
          <w:lang w:eastAsia="ru-RU"/>
        </w:rPr>
        <w:t xml:space="preserve">с подписью руководителя Сберегательного банка и печатью банка </w:t>
      </w:r>
      <w:r w:rsidRPr="00E8155F">
        <w:rPr>
          <w:rFonts w:ascii="Times New Roman" w:eastAsia="Times New Roman" w:hAnsi="Times New Roman" w:cs="Times New Roman"/>
          <w:spacing w:val="-2"/>
          <w:sz w:val="28"/>
          <w:szCs w:val="28"/>
          <w:lang w:eastAsia="ru-RU"/>
        </w:rPr>
        <w:t>по формам,</w:t>
      </w:r>
      <w:r w:rsidRPr="0097578A">
        <w:rPr>
          <w:rFonts w:ascii="Times New Roman" w:eastAsia="Times New Roman" w:hAnsi="Times New Roman" w:cs="Times New Roman"/>
          <w:spacing w:val="-2"/>
          <w:sz w:val="28"/>
          <w:szCs w:val="28"/>
          <w:lang w:eastAsia="ru-RU"/>
        </w:rPr>
        <w:t xml:space="preserve"> приведенным в приложениях № 4, № 4.1 и № 5.  </w:t>
      </w:r>
    </w:p>
    <w:p w:rsidR="00D23951" w:rsidRPr="00E8155F" w:rsidRDefault="00D23951" w:rsidP="00D23951">
      <w:pPr>
        <w:widowControl w:val="0"/>
        <w:shd w:val="clear" w:color="auto" w:fill="FFFFFF"/>
        <w:autoSpaceDE w:val="0"/>
        <w:autoSpaceDN w:val="0"/>
        <w:adjustRightInd w:val="0"/>
        <w:spacing w:before="240" w:after="0" w:line="240" w:lineRule="auto"/>
        <w:ind w:left="34" w:firstLine="674"/>
        <w:jc w:val="both"/>
        <w:rPr>
          <w:rFonts w:ascii="Times New Roman" w:eastAsia="Times New Roman" w:hAnsi="Times New Roman" w:cs="Times New Roman"/>
          <w:sz w:val="20"/>
          <w:szCs w:val="20"/>
          <w:lang w:eastAsia="ru-RU"/>
        </w:rPr>
      </w:pPr>
      <w:r w:rsidRPr="00E8155F">
        <w:rPr>
          <w:rFonts w:ascii="Times New Roman" w:eastAsia="Times New Roman" w:hAnsi="Times New Roman" w:cs="Times New Roman"/>
          <w:spacing w:val="-2"/>
          <w:sz w:val="28"/>
          <w:szCs w:val="28"/>
          <w:lang w:eastAsia="ru-RU"/>
        </w:rPr>
        <w:t>Положение о</w:t>
      </w:r>
      <w:r w:rsidRPr="00E8155F">
        <w:rPr>
          <w:rFonts w:ascii="Times New Roman" w:eastAsia="Times New Roman" w:hAnsi="Times New Roman" w:cs="Times New Roman"/>
          <w:sz w:val="20"/>
          <w:szCs w:val="20"/>
          <w:lang w:eastAsia="ru-RU"/>
        </w:rPr>
        <w:t xml:space="preserve"> </w:t>
      </w:r>
      <w:r w:rsidRPr="00E8155F">
        <w:rPr>
          <w:rFonts w:ascii="Times New Roman" w:eastAsia="Times New Roman" w:hAnsi="Times New Roman" w:cs="Times New Roman"/>
          <w:sz w:val="28"/>
          <w:szCs w:val="28"/>
          <w:lang w:eastAsia="ru-RU"/>
        </w:rPr>
        <w:t>представлении этих сведений включается в договор банковского счета.</w:t>
      </w:r>
    </w:p>
    <w:p w:rsidR="00D23951" w:rsidRPr="0097578A" w:rsidRDefault="00D23951" w:rsidP="00D23951">
      <w:pPr>
        <w:widowControl w:val="0"/>
        <w:shd w:val="clear" w:color="auto" w:fill="FFFFFF"/>
        <w:tabs>
          <w:tab w:val="left" w:pos="1589"/>
        </w:tabs>
        <w:autoSpaceDE w:val="0"/>
        <w:autoSpaceDN w:val="0"/>
        <w:adjustRightInd w:val="0"/>
        <w:spacing w:before="240" w:after="0" w:line="240" w:lineRule="auto"/>
        <w:ind w:left="19" w:right="5" w:firstLine="734"/>
        <w:jc w:val="both"/>
        <w:rPr>
          <w:rFonts w:ascii="Times New Roman" w:eastAsia="Times New Roman" w:hAnsi="Times New Roman" w:cs="Times New Roman"/>
          <w:sz w:val="20"/>
          <w:szCs w:val="20"/>
          <w:lang w:eastAsia="ru-RU"/>
        </w:rPr>
      </w:pPr>
      <w:r w:rsidRPr="0097578A">
        <w:rPr>
          <w:rFonts w:ascii="Times New Roman" w:eastAsia="Times New Roman" w:hAnsi="Times New Roman" w:cs="Times New Roman"/>
          <w:spacing w:val="-8"/>
          <w:sz w:val="28"/>
          <w:szCs w:val="28"/>
          <w:lang w:eastAsia="ru-RU"/>
        </w:rPr>
        <w:t xml:space="preserve">3.2. </w:t>
      </w:r>
      <w:r w:rsidRPr="0097578A">
        <w:rPr>
          <w:rFonts w:ascii="Times New Roman" w:eastAsia="Times New Roman" w:hAnsi="Times New Roman" w:cs="Times New Roman"/>
          <w:sz w:val="28"/>
          <w:szCs w:val="28"/>
          <w:lang w:eastAsia="ru-RU"/>
        </w:rPr>
        <w:t>Сберегательный банк по представлению Центральной</w:t>
      </w:r>
      <w:r w:rsidRPr="0097578A">
        <w:rPr>
          <w:rFonts w:ascii="Times New Roman" w:eastAsia="Times New Roman" w:hAnsi="Times New Roman" w:cs="Times New Roman"/>
          <w:sz w:val="28"/>
          <w:szCs w:val="28"/>
          <w:lang w:eastAsia="ru-RU"/>
        </w:rPr>
        <w:br/>
      </w:r>
      <w:r w:rsidRPr="0097578A">
        <w:rPr>
          <w:rFonts w:ascii="Times New Roman" w:eastAsia="Times New Roman" w:hAnsi="Times New Roman" w:cs="Times New Roman"/>
          <w:spacing w:val="-1"/>
          <w:sz w:val="28"/>
          <w:szCs w:val="28"/>
          <w:lang w:eastAsia="ru-RU"/>
        </w:rPr>
        <w:t>избирательной комиссии Республики Южная Осетия, а по соответствующему</w:t>
      </w:r>
      <w:r w:rsidRPr="0097578A">
        <w:rPr>
          <w:rFonts w:ascii="Times New Roman" w:eastAsia="Times New Roman" w:hAnsi="Times New Roman" w:cs="Times New Roman"/>
          <w:spacing w:val="-1"/>
          <w:sz w:val="28"/>
          <w:szCs w:val="28"/>
          <w:lang w:eastAsia="ru-RU"/>
        </w:rPr>
        <w:br/>
      </w:r>
      <w:r w:rsidRPr="0097578A">
        <w:rPr>
          <w:rFonts w:ascii="Times New Roman" w:eastAsia="Times New Roman" w:hAnsi="Times New Roman" w:cs="Times New Roman"/>
          <w:sz w:val="28"/>
          <w:szCs w:val="28"/>
          <w:lang w:eastAsia="ru-RU"/>
        </w:rPr>
        <w:t>избирательному фонду также по требованию уполномоченного</w:t>
      </w:r>
      <w:r w:rsidRPr="0097578A">
        <w:rPr>
          <w:rFonts w:ascii="Times New Roman" w:eastAsia="Times New Roman" w:hAnsi="Times New Roman" w:cs="Times New Roman"/>
          <w:sz w:val="28"/>
          <w:szCs w:val="28"/>
          <w:lang w:eastAsia="ru-RU"/>
        </w:rPr>
        <w:br/>
        <w:t xml:space="preserve">представителя по финансовым вопросам политической партии, кандидата безвозмездно представляет в трехдневный срок, а за три </w:t>
      </w:r>
      <w:r w:rsidRPr="005F7D64">
        <w:rPr>
          <w:rFonts w:ascii="Times New Roman" w:eastAsia="Times New Roman" w:hAnsi="Times New Roman" w:cs="Times New Roman"/>
          <w:b/>
          <w:sz w:val="28"/>
          <w:szCs w:val="28"/>
          <w:lang w:eastAsia="ru-RU"/>
        </w:rPr>
        <w:t>и менее дня до дня</w:t>
      </w:r>
      <w:r w:rsidRPr="0097578A">
        <w:rPr>
          <w:rFonts w:ascii="Times New Roman" w:eastAsia="Times New Roman" w:hAnsi="Times New Roman" w:cs="Times New Roman"/>
          <w:sz w:val="28"/>
          <w:szCs w:val="28"/>
          <w:lang w:eastAsia="ru-RU"/>
        </w:rPr>
        <w:t xml:space="preserve"> голосования - в день обращения, заверенные копии первичных финансовых документов, подтверждающих поступление средств на специальные избирательные счета и расходование этих средств.</w:t>
      </w:r>
    </w:p>
    <w:p w:rsidR="00D23951" w:rsidRPr="00C449B8" w:rsidRDefault="00D23951" w:rsidP="00D23951">
      <w:pPr>
        <w:widowControl w:val="0"/>
        <w:shd w:val="clear" w:color="auto" w:fill="FFFFFF"/>
        <w:tabs>
          <w:tab w:val="left" w:pos="1277"/>
        </w:tabs>
        <w:autoSpaceDE w:val="0"/>
        <w:autoSpaceDN w:val="0"/>
        <w:adjustRightInd w:val="0"/>
        <w:spacing w:before="240" w:after="0" w:line="240" w:lineRule="auto"/>
        <w:ind w:left="14" w:right="19" w:firstLine="730"/>
        <w:jc w:val="both"/>
        <w:rPr>
          <w:rFonts w:ascii="Times New Roman" w:eastAsia="Times New Roman" w:hAnsi="Times New Roman" w:cs="Times New Roman"/>
          <w:sz w:val="20"/>
          <w:szCs w:val="20"/>
          <w:lang w:eastAsia="ru-RU"/>
        </w:rPr>
      </w:pPr>
      <w:r w:rsidRPr="00C449B8">
        <w:rPr>
          <w:rFonts w:ascii="Times New Roman" w:eastAsia="Times New Roman" w:hAnsi="Times New Roman" w:cs="Times New Roman"/>
          <w:spacing w:val="-8"/>
          <w:sz w:val="28"/>
          <w:szCs w:val="28"/>
          <w:lang w:eastAsia="ru-RU"/>
        </w:rPr>
        <w:t>3.3.</w:t>
      </w:r>
      <w:r w:rsidRPr="00C449B8">
        <w:rPr>
          <w:rFonts w:ascii="Times New Roman" w:eastAsia="Times New Roman" w:hAnsi="Times New Roman" w:cs="Times New Roman"/>
          <w:sz w:val="28"/>
          <w:szCs w:val="28"/>
          <w:lang w:eastAsia="ru-RU"/>
        </w:rPr>
        <w:tab/>
        <w:t>Центральная избирательная комиссия Республики Южная Осетия</w:t>
      </w:r>
      <w:r w:rsidRPr="00C449B8">
        <w:rPr>
          <w:rFonts w:ascii="Times New Roman" w:eastAsia="Times New Roman" w:hAnsi="Times New Roman" w:cs="Times New Roman"/>
          <w:sz w:val="28"/>
          <w:szCs w:val="28"/>
          <w:lang w:eastAsia="ru-RU"/>
        </w:rPr>
        <w:br/>
        <w:t>периодически, но не реже чем один раз в две недели до дня голосования</w:t>
      </w:r>
      <w:r w:rsidRPr="00C449B8">
        <w:rPr>
          <w:rFonts w:ascii="Times New Roman" w:eastAsia="Times New Roman" w:hAnsi="Times New Roman" w:cs="Times New Roman"/>
          <w:sz w:val="28"/>
          <w:szCs w:val="28"/>
          <w:lang w:eastAsia="ru-RU"/>
        </w:rPr>
        <w:br/>
      </w:r>
      <w:r w:rsidRPr="00C449B8">
        <w:rPr>
          <w:rFonts w:ascii="Times New Roman" w:eastAsia="Times New Roman" w:hAnsi="Times New Roman" w:cs="Times New Roman"/>
          <w:spacing w:val="-1"/>
          <w:sz w:val="28"/>
          <w:szCs w:val="28"/>
          <w:lang w:eastAsia="ru-RU"/>
        </w:rPr>
        <w:t>направляет в средства массовой информации для опубликования сведения о</w:t>
      </w:r>
      <w:r w:rsidRPr="00C449B8">
        <w:rPr>
          <w:rFonts w:ascii="Times New Roman" w:eastAsia="Times New Roman" w:hAnsi="Times New Roman" w:cs="Times New Roman"/>
          <w:spacing w:val="-1"/>
          <w:sz w:val="28"/>
          <w:szCs w:val="28"/>
          <w:lang w:eastAsia="ru-RU"/>
        </w:rPr>
        <w:br/>
        <w:t>поступлении и расходовании средств избирательных фондов политических</w:t>
      </w:r>
      <w:r w:rsidRPr="00C449B8">
        <w:rPr>
          <w:rFonts w:ascii="Times New Roman" w:eastAsia="Times New Roman" w:hAnsi="Times New Roman" w:cs="Times New Roman"/>
          <w:spacing w:val="-1"/>
          <w:sz w:val="28"/>
          <w:szCs w:val="28"/>
          <w:lang w:eastAsia="ru-RU"/>
        </w:rPr>
        <w:br/>
      </w:r>
      <w:r w:rsidRPr="00C449B8">
        <w:rPr>
          <w:rFonts w:ascii="Times New Roman" w:eastAsia="Times New Roman" w:hAnsi="Times New Roman" w:cs="Times New Roman"/>
          <w:sz w:val="28"/>
          <w:szCs w:val="28"/>
          <w:lang w:eastAsia="ru-RU"/>
        </w:rPr>
        <w:t>партий, кандидатов по формам, приведенным в приложении № 6.</w:t>
      </w:r>
    </w:p>
    <w:p w:rsidR="00D23951" w:rsidRPr="00C449B8" w:rsidRDefault="00D23951" w:rsidP="00D23951">
      <w:pPr>
        <w:widowControl w:val="0"/>
        <w:shd w:val="clear" w:color="auto" w:fill="FFFFFF"/>
        <w:tabs>
          <w:tab w:val="left" w:pos="1234"/>
        </w:tabs>
        <w:autoSpaceDE w:val="0"/>
        <w:autoSpaceDN w:val="0"/>
        <w:adjustRightInd w:val="0"/>
        <w:spacing w:before="240" w:after="0" w:line="240" w:lineRule="auto"/>
        <w:ind w:left="5" w:right="24" w:firstLine="552"/>
        <w:jc w:val="both"/>
        <w:rPr>
          <w:rFonts w:ascii="Times New Roman" w:eastAsia="Times New Roman" w:hAnsi="Times New Roman" w:cs="Times New Roman"/>
          <w:sz w:val="20"/>
          <w:szCs w:val="20"/>
          <w:lang w:eastAsia="ru-RU"/>
        </w:rPr>
      </w:pPr>
      <w:r w:rsidRPr="00C449B8">
        <w:rPr>
          <w:rFonts w:ascii="Times New Roman" w:eastAsia="Times New Roman" w:hAnsi="Times New Roman" w:cs="Times New Roman"/>
          <w:spacing w:val="-8"/>
          <w:sz w:val="28"/>
          <w:szCs w:val="28"/>
          <w:lang w:eastAsia="ru-RU"/>
        </w:rPr>
        <w:t>3.4.</w:t>
      </w:r>
      <w:r w:rsidRPr="00C449B8">
        <w:rPr>
          <w:rFonts w:ascii="Times New Roman" w:eastAsia="Times New Roman" w:hAnsi="Times New Roman" w:cs="Times New Roman"/>
          <w:sz w:val="28"/>
          <w:szCs w:val="28"/>
          <w:lang w:eastAsia="ru-RU"/>
        </w:rPr>
        <w:tab/>
        <w:t>Редакции государственных периодических печатных изданий</w:t>
      </w:r>
      <w:r w:rsidRPr="00C449B8">
        <w:rPr>
          <w:rFonts w:ascii="Times New Roman" w:eastAsia="Times New Roman" w:hAnsi="Times New Roman" w:cs="Times New Roman"/>
          <w:sz w:val="28"/>
          <w:szCs w:val="28"/>
          <w:lang w:eastAsia="ru-RU"/>
        </w:rPr>
        <w:br/>
        <w:t>обязаны публиковать переданные им Центральной избирательной комиссией</w:t>
      </w:r>
      <w:r w:rsidRPr="00C449B8">
        <w:rPr>
          <w:rFonts w:ascii="Times New Roman" w:eastAsia="Times New Roman" w:hAnsi="Times New Roman" w:cs="Times New Roman"/>
          <w:sz w:val="28"/>
          <w:szCs w:val="28"/>
          <w:lang w:eastAsia="ru-RU"/>
        </w:rPr>
        <w:br/>
        <w:t>Республики Южная Осетия сведения о поступлении и расходовании средств</w:t>
      </w:r>
      <w:r w:rsidRPr="00C449B8">
        <w:rPr>
          <w:rFonts w:ascii="Times New Roman" w:eastAsia="Times New Roman" w:hAnsi="Times New Roman" w:cs="Times New Roman"/>
          <w:sz w:val="28"/>
          <w:szCs w:val="28"/>
          <w:lang w:eastAsia="ru-RU"/>
        </w:rPr>
        <w:br/>
        <w:t>избирательных фондов политических партий, кандидатов.</w:t>
      </w:r>
    </w:p>
    <w:p w:rsidR="00D23951" w:rsidRPr="00C449B8" w:rsidRDefault="00D23951" w:rsidP="00D23951">
      <w:pPr>
        <w:widowControl w:val="0"/>
        <w:shd w:val="clear" w:color="auto" w:fill="FFFFFF"/>
        <w:tabs>
          <w:tab w:val="left" w:pos="1042"/>
        </w:tabs>
        <w:autoSpaceDE w:val="0"/>
        <w:autoSpaceDN w:val="0"/>
        <w:adjustRightInd w:val="0"/>
        <w:spacing w:before="240" w:after="0" w:line="240" w:lineRule="auto"/>
        <w:ind w:left="547"/>
        <w:rPr>
          <w:rFonts w:ascii="Times New Roman" w:eastAsia="Times New Roman" w:hAnsi="Times New Roman" w:cs="Times New Roman"/>
          <w:sz w:val="20"/>
          <w:szCs w:val="20"/>
          <w:lang w:eastAsia="ru-RU"/>
        </w:rPr>
      </w:pPr>
      <w:r w:rsidRPr="00C449B8">
        <w:rPr>
          <w:rFonts w:ascii="Times New Roman" w:eastAsia="Times New Roman" w:hAnsi="Times New Roman" w:cs="Times New Roman"/>
          <w:spacing w:val="-6"/>
          <w:sz w:val="28"/>
          <w:szCs w:val="28"/>
          <w:lang w:eastAsia="ru-RU"/>
        </w:rPr>
        <w:t>3.5.</w:t>
      </w:r>
      <w:r w:rsidRPr="00C449B8">
        <w:rPr>
          <w:rFonts w:ascii="Times New Roman" w:eastAsia="Times New Roman" w:hAnsi="Times New Roman" w:cs="Times New Roman"/>
          <w:sz w:val="28"/>
          <w:szCs w:val="28"/>
          <w:lang w:eastAsia="ru-RU"/>
        </w:rPr>
        <w:tab/>
        <w:t>Обязательному опубликованию подлежат сведения:</w:t>
      </w:r>
    </w:p>
    <w:p w:rsidR="00D23951" w:rsidRPr="00C449B8" w:rsidRDefault="00D23951" w:rsidP="00D23951">
      <w:pPr>
        <w:widowControl w:val="0"/>
        <w:shd w:val="clear" w:color="auto" w:fill="FFFFFF"/>
        <w:autoSpaceDE w:val="0"/>
        <w:autoSpaceDN w:val="0"/>
        <w:adjustRightInd w:val="0"/>
        <w:spacing w:before="240" w:after="0" w:line="240" w:lineRule="auto"/>
        <w:ind w:left="10" w:right="38" w:firstLine="538"/>
        <w:jc w:val="both"/>
        <w:rPr>
          <w:rFonts w:ascii="Times New Roman" w:eastAsia="Times New Roman" w:hAnsi="Times New Roman" w:cs="Times New Roman"/>
          <w:sz w:val="20"/>
          <w:szCs w:val="20"/>
          <w:lang w:eastAsia="ru-RU"/>
        </w:rPr>
      </w:pPr>
      <w:r w:rsidRPr="00C449B8">
        <w:rPr>
          <w:rFonts w:ascii="Times New Roman" w:eastAsia="Times New Roman" w:hAnsi="Times New Roman" w:cs="Times New Roman"/>
          <w:sz w:val="28"/>
          <w:szCs w:val="28"/>
          <w:lang w:eastAsia="ru-RU"/>
        </w:rPr>
        <w:t>о финансовой операции по расходованию средств из соответствующего избирательного фонда в случае, если ее размер превышает 8 000 рублей для политической партии и 2000 рублей для кандидата;</w:t>
      </w:r>
    </w:p>
    <w:p w:rsidR="00D23951" w:rsidRPr="00C449B8" w:rsidRDefault="00D23951" w:rsidP="00D23951">
      <w:pPr>
        <w:widowControl w:val="0"/>
        <w:shd w:val="clear" w:color="auto" w:fill="FFFFFF"/>
        <w:autoSpaceDE w:val="0"/>
        <w:autoSpaceDN w:val="0"/>
        <w:adjustRightInd w:val="0"/>
        <w:spacing w:before="240" w:after="0" w:line="240" w:lineRule="auto"/>
        <w:ind w:right="34" w:firstLine="538"/>
        <w:jc w:val="both"/>
        <w:rPr>
          <w:rFonts w:ascii="Times New Roman" w:eastAsia="Times New Roman" w:hAnsi="Times New Roman" w:cs="Times New Roman"/>
          <w:sz w:val="28"/>
          <w:szCs w:val="28"/>
          <w:lang w:eastAsia="ru-RU"/>
        </w:rPr>
      </w:pPr>
      <w:r w:rsidRPr="00C449B8">
        <w:rPr>
          <w:rFonts w:ascii="Times New Roman" w:eastAsia="Times New Roman" w:hAnsi="Times New Roman" w:cs="Times New Roman"/>
          <w:sz w:val="28"/>
          <w:szCs w:val="28"/>
          <w:lang w:eastAsia="ru-RU"/>
        </w:rPr>
        <w:t>о юридических лицах, внесших в избирательный фонд (на счет политической партии) добровольные пожертвования на сумму, превышающую 4 000 рублей для политической партии и 1000 рублей для кандидата;</w:t>
      </w:r>
    </w:p>
    <w:p w:rsidR="00D23951" w:rsidRPr="00C449B8" w:rsidRDefault="00D23951" w:rsidP="00D23951">
      <w:pPr>
        <w:widowControl w:val="0"/>
        <w:shd w:val="clear" w:color="auto" w:fill="FFFFFF"/>
        <w:autoSpaceDE w:val="0"/>
        <w:autoSpaceDN w:val="0"/>
        <w:adjustRightInd w:val="0"/>
        <w:spacing w:before="240" w:after="0" w:line="240" w:lineRule="auto"/>
        <w:ind w:left="581"/>
        <w:rPr>
          <w:rFonts w:ascii="Times New Roman" w:eastAsia="Times New Roman" w:hAnsi="Times New Roman" w:cs="Times New Roman"/>
          <w:sz w:val="20"/>
          <w:szCs w:val="20"/>
          <w:lang w:eastAsia="ru-RU"/>
        </w:rPr>
      </w:pPr>
      <w:r w:rsidRPr="00C449B8">
        <w:rPr>
          <w:rFonts w:ascii="Times New Roman" w:eastAsia="Times New Roman" w:hAnsi="Times New Roman" w:cs="Times New Roman"/>
          <w:sz w:val="28"/>
          <w:szCs w:val="28"/>
          <w:lang w:eastAsia="ru-RU"/>
        </w:rPr>
        <w:t>о количестве граждан, внесших в соответствующий избирательный фонд</w:t>
      </w:r>
    </w:p>
    <w:p w:rsidR="00D23951" w:rsidRPr="00C449B8" w:rsidRDefault="00D23951" w:rsidP="00D23951">
      <w:pPr>
        <w:widowControl w:val="0"/>
        <w:shd w:val="clear" w:color="auto" w:fill="FFFFFF"/>
        <w:autoSpaceDE w:val="0"/>
        <w:autoSpaceDN w:val="0"/>
        <w:adjustRightInd w:val="0"/>
        <w:spacing w:before="240" w:after="0" w:line="240" w:lineRule="auto"/>
        <w:ind w:left="29"/>
        <w:rPr>
          <w:rFonts w:ascii="Times New Roman" w:eastAsia="Times New Roman" w:hAnsi="Times New Roman" w:cs="Times New Roman"/>
          <w:sz w:val="20"/>
          <w:szCs w:val="20"/>
          <w:lang w:eastAsia="ru-RU"/>
        </w:rPr>
      </w:pPr>
      <w:r w:rsidRPr="00C449B8">
        <w:rPr>
          <w:rFonts w:ascii="Times New Roman" w:eastAsia="Times New Roman" w:hAnsi="Times New Roman" w:cs="Times New Roman"/>
          <w:sz w:val="28"/>
          <w:szCs w:val="28"/>
          <w:lang w:eastAsia="ru-RU"/>
        </w:rPr>
        <w:t>добровольные пожертвования на сумму, превышающую 2 000 рублей;</w:t>
      </w:r>
    </w:p>
    <w:p w:rsidR="00D23951" w:rsidRPr="00C449B8" w:rsidRDefault="00D23951" w:rsidP="00D23951">
      <w:pPr>
        <w:widowControl w:val="0"/>
        <w:shd w:val="clear" w:color="auto" w:fill="FFFFFF"/>
        <w:autoSpaceDE w:val="0"/>
        <w:autoSpaceDN w:val="0"/>
        <w:adjustRightInd w:val="0"/>
        <w:spacing w:before="240" w:after="0" w:line="240" w:lineRule="auto"/>
        <w:ind w:left="29" w:right="5" w:firstLine="552"/>
        <w:jc w:val="both"/>
        <w:rPr>
          <w:rFonts w:ascii="Times New Roman" w:eastAsia="Times New Roman" w:hAnsi="Times New Roman" w:cs="Times New Roman"/>
          <w:sz w:val="20"/>
          <w:szCs w:val="20"/>
          <w:lang w:eastAsia="ru-RU"/>
        </w:rPr>
      </w:pPr>
      <w:r w:rsidRPr="00C449B8">
        <w:rPr>
          <w:rFonts w:ascii="Times New Roman" w:eastAsia="Times New Roman" w:hAnsi="Times New Roman" w:cs="Times New Roman"/>
          <w:sz w:val="28"/>
          <w:szCs w:val="28"/>
          <w:lang w:eastAsia="ru-RU"/>
        </w:rPr>
        <w:t>о средствах, возвращенных жертвователям из соответствующего избирательного фонда, с указанием основания возврата;</w:t>
      </w:r>
    </w:p>
    <w:p w:rsidR="00D23951" w:rsidRPr="00C449B8" w:rsidRDefault="00D23951" w:rsidP="00D23951">
      <w:pPr>
        <w:widowControl w:val="0"/>
        <w:shd w:val="clear" w:color="auto" w:fill="FFFFFF"/>
        <w:autoSpaceDE w:val="0"/>
        <w:autoSpaceDN w:val="0"/>
        <w:adjustRightInd w:val="0"/>
        <w:spacing w:before="240" w:after="0" w:line="240" w:lineRule="auto"/>
        <w:ind w:left="34" w:firstLine="542"/>
        <w:jc w:val="both"/>
        <w:rPr>
          <w:rFonts w:ascii="Times New Roman" w:eastAsia="Times New Roman" w:hAnsi="Times New Roman" w:cs="Times New Roman"/>
          <w:sz w:val="20"/>
          <w:szCs w:val="20"/>
          <w:lang w:eastAsia="ru-RU"/>
        </w:rPr>
      </w:pPr>
      <w:r w:rsidRPr="00C449B8">
        <w:rPr>
          <w:rFonts w:ascii="Times New Roman" w:eastAsia="Times New Roman" w:hAnsi="Times New Roman" w:cs="Times New Roman"/>
          <w:sz w:val="28"/>
          <w:szCs w:val="28"/>
          <w:lang w:eastAsia="ru-RU"/>
        </w:rPr>
        <w:t>об общей сумме средств, поступивших в соответствующий избирательный фонд (на счет политической партии) и об общей сумме израсходованных средств.</w:t>
      </w:r>
    </w:p>
    <w:p w:rsidR="00D23951" w:rsidRPr="0097578A" w:rsidRDefault="00D23951" w:rsidP="00D23951">
      <w:pPr>
        <w:widowControl w:val="0"/>
        <w:shd w:val="clear" w:color="auto" w:fill="FFFFFF"/>
        <w:tabs>
          <w:tab w:val="left" w:pos="1382"/>
        </w:tabs>
        <w:autoSpaceDE w:val="0"/>
        <w:autoSpaceDN w:val="0"/>
        <w:adjustRightInd w:val="0"/>
        <w:spacing w:before="240" w:after="0" w:line="240" w:lineRule="auto"/>
        <w:ind w:left="24" w:firstLine="685"/>
        <w:jc w:val="both"/>
        <w:rPr>
          <w:rFonts w:ascii="Times New Roman" w:eastAsia="Times New Roman" w:hAnsi="Times New Roman" w:cs="Times New Roman"/>
          <w:sz w:val="20"/>
          <w:szCs w:val="20"/>
          <w:lang w:eastAsia="ru-RU"/>
        </w:rPr>
      </w:pPr>
      <w:r w:rsidRPr="0097578A">
        <w:rPr>
          <w:rFonts w:ascii="Times New Roman" w:eastAsia="Times New Roman" w:hAnsi="Times New Roman" w:cs="Times New Roman"/>
          <w:spacing w:val="-9"/>
          <w:sz w:val="28"/>
          <w:szCs w:val="28"/>
          <w:lang w:eastAsia="ru-RU"/>
        </w:rPr>
        <w:lastRenderedPageBreak/>
        <w:t>3.6.</w:t>
      </w:r>
      <w:r w:rsidRPr="0097578A">
        <w:rPr>
          <w:rFonts w:ascii="Times New Roman" w:eastAsia="Times New Roman" w:hAnsi="Times New Roman" w:cs="Times New Roman"/>
          <w:sz w:val="28"/>
          <w:szCs w:val="28"/>
          <w:lang w:eastAsia="ru-RU"/>
        </w:rPr>
        <w:tab/>
        <w:t>Политическая партия, кандидат обязаны представить Центральной</w:t>
      </w:r>
      <w:r w:rsidRPr="0097578A">
        <w:rPr>
          <w:rFonts w:ascii="Times New Roman" w:eastAsia="Times New Roman" w:hAnsi="Times New Roman" w:cs="Times New Roman"/>
          <w:sz w:val="28"/>
          <w:szCs w:val="28"/>
          <w:lang w:eastAsia="ru-RU"/>
        </w:rPr>
        <w:br/>
        <w:t xml:space="preserve">избирательной комиссии Республики Южная Осетия финансовые отчеты </w:t>
      </w:r>
      <w:r w:rsidRPr="00E8155F">
        <w:rPr>
          <w:rFonts w:ascii="Times New Roman" w:eastAsia="Times New Roman" w:hAnsi="Times New Roman" w:cs="Times New Roman"/>
          <w:sz w:val="28"/>
          <w:szCs w:val="28"/>
          <w:lang w:eastAsia="ru-RU"/>
        </w:rPr>
        <w:t>и</w:t>
      </w:r>
      <w:r w:rsidRPr="00E8155F">
        <w:rPr>
          <w:rFonts w:ascii="Times New Roman" w:eastAsia="Times New Roman" w:hAnsi="Times New Roman" w:cs="Times New Roman"/>
          <w:sz w:val="28"/>
          <w:szCs w:val="28"/>
          <w:lang w:eastAsia="ru-RU"/>
        </w:rPr>
        <w:br/>
        <w:t>учет поступления и расходования средств</w:t>
      </w:r>
      <w:r w:rsidRPr="0097578A">
        <w:rPr>
          <w:rFonts w:ascii="Times New Roman" w:eastAsia="Times New Roman" w:hAnsi="Times New Roman" w:cs="Times New Roman"/>
          <w:sz w:val="28"/>
          <w:szCs w:val="28"/>
          <w:lang w:eastAsia="ru-RU"/>
        </w:rPr>
        <w:t xml:space="preserve"> соответствующего избирательного</w:t>
      </w:r>
      <w:r w:rsidRPr="0097578A">
        <w:rPr>
          <w:rFonts w:ascii="Times New Roman" w:eastAsia="Times New Roman" w:hAnsi="Times New Roman" w:cs="Times New Roman"/>
          <w:sz w:val="28"/>
          <w:szCs w:val="28"/>
          <w:lang w:eastAsia="ru-RU"/>
        </w:rPr>
        <w:br/>
        <w:t>фонда.</w:t>
      </w:r>
    </w:p>
    <w:p w:rsidR="00D23951" w:rsidRPr="00A000B2" w:rsidRDefault="00D23951" w:rsidP="00D23951">
      <w:pPr>
        <w:widowControl w:val="0"/>
        <w:shd w:val="clear" w:color="auto" w:fill="FFFFFF"/>
        <w:tabs>
          <w:tab w:val="left" w:pos="709"/>
        </w:tabs>
        <w:autoSpaceDE w:val="0"/>
        <w:autoSpaceDN w:val="0"/>
        <w:adjustRightInd w:val="0"/>
        <w:spacing w:before="240" w:after="0" w:line="240" w:lineRule="auto"/>
        <w:ind w:right="5"/>
        <w:jc w:val="both"/>
        <w:rPr>
          <w:rFonts w:ascii="Times New Roman" w:eastAsia="Times New Roman" w:hAnsi="Times New Roman" w:cs="Times New Roman"/>
          <w:b/>
          <w:spacing w:val="-7"/>
          <w:sz w:val="28"/>
          <w:szCs w:val="28"/>
          <w:lang w:eastAsia="ru-RU"/>
        </w:rPr>
      </w:pPr>
      <w:r>
        <w:rPr>
          <w:rFonts w:ascii="Times New Roman" w:eastAsia="Times New Roman" w:hAnsi="Times New Roman" w:cs="Times New Roman"/>
          <w:sz w:val="28"/>
          <w:szCs w:val="28"/>
          <w:lang w:eastAsia="ru-RU"/>
        </w:rPr>
        <w:tab/>
        <w:t xml:space="preserve">3.7. </w:t>
      </w:r>
      <w:r w:rsidRPr="00E8155F">
        <w:rPr>
          <w:rFonts w:ascii="Times New Roman" w:eastAsia="Times New Roman" w:hAnsi="Times New Roman" w:cs="Times New Roman"/>
          <w:sz w:val="28"/>
          <w:szCs w:val="28"/>
          <w:lang w:eastAsia="ru-RU"/>
        </w:rPr>
        <w:t>После дня голосования</w:t>
      </w:r>
      <w:r w:rsidR="00A7552C">
        <w:rPr>
          <w:rFonts w:ascii="Times New Roman" w:eastAsia="Times New Roman" w:hAnsi="Times New Roman" w:cs="Times New Roman"/>
          <w:sz w:val="28"/>
          <w:szCs w:val="28"/>
          <w:lang w:eastAsia="ru-RU"/>
        </w:rPr>
        <w:t xml:space="preserve"> кандидат,</w:t>
      </w:r>
      <w:r w:rsidRPr="0097578A">
        <w:rPr>
          <w:rFonts w:ascii="Times New Roman" w:eastAsia="Times New Roman" w:hAnsi="Times New Roman" w:cs="Times New Roman"/>
          <w:sz w:val="28"/>
          <w:szCs w:val="28"/>
          <w:lang w:eastAsia="ru-RU"/>
        </w:rPr>
        <w:t xml:space="preserve"> политическая партия, зарегистрировавшая республиканский список кандидатов, список кандидатов по одномандатным избирательным округам, </w:t>
      </w:r>
      <w:r w:rsidR="00A7552C">
        <w:rPr>
          <w:rFonts w:ascii="Times New Roman" w:eastAsia="Times New Roman" w:hAnsi="Times New Roman" w:cs="Times New Roman"/>
          <w:sz w:val="28"/>
          <w:szCs w:val="28"/>
          <w:lang w:eastAsia="ru-RU"/>
        </w:rPr>
        <w:t>получившие</w:t>
      </w:r>
      <w:r w:rsidRPr="0097578A">
        <w:rPr>
          <w:rFonts w:ascii="Times New Roman" w:eastAsia="Times New Roman" w:hAnsi="Times New Roman" w:cs="Times New Roman"/>
          <w:sz w:val="28"/>
          <w:szCs w:val="28"/>
          <w:lang w:eastAsia="ru-RU"/>
        </w:rPr>
        <w:t xml:space="preserve"> по результатам </w:t>
      </w:r>
      <w:r w:rsidRPr="0097578A">
        <w:rPr>
          <w:rFonts w:ascii="Times New Roman" w:eastAsia="Times New Roman" w:hAnsi="Times New Roman" w:cs="Times New Roman"/>
          <w:spacing w:val="-1"/>
          <w:sz w:val="28"/>
          <w:szCs w:val="28"/>
          <w:lang w:eastAsia="ru-RU"/>
        </w:rPr>
        <w:t xml:space="preserve">голосования не менее 2 процентов голосов избирателей от общего числа </w:t>
      </w:r>
      <w:r w:rsidRPr="0097578A">
        <w:rPr>
          <w:rFonts w:ascii="Times New Roman" w:eastAsia="Times New Roman" w:hAnsi="Times New Roman" w:cs="Times New Roman"/>
          <w:sz w:val="28"/>
          <w:szCs w:val="28"/>
          <w:lang w:eastAsia="ru-RU"/>
        </w:rPr>
        <w:t>избирателей, принявших участие в голосовании по республиканскому избирательному округу,</w:t>
      </w:r>
      <w:r w:rsidR="00A000B2">
        <w:rPr>
          <w:rFonts w:ascii="Times New Roman" w:eastAsia="Times New Roman" w:hAnsi="Times New Roman" w:cs="Times New Roman"/>
          <w:sz w:val="28"/>
          <w:szCs w:val="28"/>
          <w:lang w:eastAsia="ru-RU"/>
        </w:rPr>
        <w:t xml:space="preserve"> </w:t>
      </w:r>
      <w:r w:rsidR="00A000B2" w:rsidRPr="00A7552C">
        <w:rPr>
          <w:rFonts w:ascii="Times New Roman" w:eastAsia="Times New Roman" w:hAnsi="Times New Roman" w:cs="Times New Roman"/>
          <w:sz w:val="28"/>
          <w:szCs w:val="28"/>
          <w:lang w:eastAsia="ru-RU"/>
        </w:rPr>
        <w:t>либо допущенные к распределению депутатских мандатов</w:t>
      </w:r>
      <w:r w:rsidR="00A000B2">
        <w:rPr>
          <w:rFonts w:ascii="Times New Roman" w:eastAsia="Times New Roman" w:hAnsi="Times New Roman" w:cs="Times New Roman"/>
          <w:sz w:val="28"/>
          <w:szCs w:val="28"/>
          <w:lang w:eastAsia="ru-RU"/>
        </w:rPr>
        <w:t>,</w:t>
      </w:r>
      <w:r w:rsidRPr="0097578A">
        <w:rPr>
          <w:rFonts w:ascii="Times New Roman" w:eastAsia="Times New Roman" w:hAnsi="Times New Roman" w:cs="Times New Roman"/>
          <w:sz w:val="28"/>
          <w:szCs w:val="28"/>
          <w:lang w:eastAsia="ru-RU"/>
        </w:rPr>
        <w:t xml:space="preserve"> а также политическая партия, отозвавшая республиканский список кандидатов по вынуждающим к тому обстоятельствам, до представления итогового финансового отчета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добровольные пожертвования либо перечисления в избирательные фонды, пропорцио</w:t>
      </w:r>
      <w:r w:rsidR="00A000B2">
        <w:rPr>
          <w:rFonts w:ascii="Times New Roman" w:eastAsia="Times New Roman" w:hAnsi="Times New Roman" w:cs="Times New Roman"/>
          <w:sz w:val="28"/>
          <w:szCs w:val="28"/>
          <w:lang w:eastAsia="ru-RU"/>
        </w:rPr>
        <w:t>нально вложенным ими средствам</w:t>
      </w:r>
      <w:r w:rsidR="00A7552C">
        <w:rPr>
          <w:rFonts w:ascii="Times New Roman" w:eastAsia="Times New Roman" w:hAnsi="Times New Roman" w:cs="Times New Roman"/>
          <w:sz w:val="28"/>
          <w:szCs w:val="28"/>
          <w:lang w:eastAsia="ru-RU"/>
        </w:rPr>
        <w:t xml:space="preserve"> за вычетом расходов на пересылку.</w:t>
      </w:r>
    </w:p>
    <w:p w:rsidR="00D23951" w:rsidRPr="0097578A" w:rsidRDefault="00D23951" w:rsidP="00D23951">
      <w:pPr>
        <w:widowControl w:val="0"/>
        <w:shd w:val="clear" w:color="auto" w:fill="FFFFFF"/>
        <w:autoSpaceDE w:val="0"/>
        <w:autoSpaceDN w:val="0"/>
        <w:adjustRightInd w:val="0"/>
        <w:spacing w:before="240" w:after="0" w:line="240" w:lineRule="auto"/>
        <w:ind w:left="29" w:firstLine="680"/>
        <w:jc w:val="both"/>
        <w:rPr>
          <w:rFonts w:ascii="Times New Roman" w:eastAsia="Times New Roman" w:hAnsi="Times New Roman" w:cs="Times New Roman"/>
          <w:sz w:val="20"/>
          <w:szCs w:val="20"/>
          <w:lang w:eastAsia="ru-RU"/>
        </w:rPr>
      </w:pPr>
      <w:r w:rsidRPr="0097578A">
        <w:rPr>
          <w:rFonts w:ascii="Times New Roman" w:eastAsia="Times New Roman" w:hAnsi="Times New Roman" w:cs="Times New Roman"/>
          <w:sz w:val="28"/>
          <w:szCs w:val="28"/>
          <w:lang w:eastAsia="ru-RU"/>
        </w:rPr>
        <w:t xml:space="preserve">3.8. Политическая партия, не подпадающая под действие пункта 3.7 </w:t>
      </w:r>
      <w:r w:rsidRPr="0097578A">
        <w:rPr>
          <w:rFonts w:ascii="Times New Roman" w:eastAsia="Times New Roman" w:hAnsi="Times New Roman" w:cs="Times New Roman"/>
          <w:spacing w:val="-1"/>
          <w:sz w:val="28"/>
          <w:szCs w:val="28"/>
          <w:lang w:eastAsia="ru-RU"/>
        </w:rPr>
        <w:t>настоящей Инструкции, обязана возместить в полном объеме</w:t>
      </w:r>
      <w:r w:rsidRPr="0097578A">
        <w:rPr>
          <w:rFonts w:ascii="Times New Roman" w:eastAsia="Times New Roman" w:hAnsi="Times New Roman" w:cs="Times New Roman"/>
          <w:sz w:val="28"/>
          <w:szCs w:val="28"/>
          <w:lang w:eastAsia="ru-RU"/>
        </w:rPr>
        <w:t xml:space="preserve"> государственным организациям телерадиовещания и редакциям</w:t>
      </w:r>
      <w:r w:rsidRPr="0097578A">
        <w:rPr>
          <w:rFonts w:ascii="Times New Roman" w:eastAsia="Times New Roman" w:hAnsi="Times New Roman" w:cs="Times New Roman"/>
          <w:sz w:val="20"/>
          <w:szCs w:val="20"/>
          <w:lang w:eastAsia="ru-RU"/>
        </w:rPr>
        <w:t xml:space="preserve"> </w:t>
      </w:r>
      <w:r w:rsidRPr="0097578A">
        <w:rPr>
          <w:rFonts w:ascii="Times New Roman" w:eastAsia="Times New Roman" w:hAnsi="Times New Roman" w:cs="Times New Roman"/>
          <w:sz w:val="28"/>
          <w:szCs w:val="28"/>
          <w:lang w:eastAsia="ru-RU"/>
        </w:rPr>
        <w:t>государственных периодических печатных изданий стоимость</w:t>
      </w:r>
      <w:r w:rsidRPr="0097578A">
        <w:rPr>
          <w:rFonts w:ascii="Times New Roman" w:eastAsia="Times New Roman" w:hAnsi="Times New Roman" w:cs="Times New Roman"/>
          <w:sz w:val="20"/>
          <w:szCs w:val="20"/>
          <w:lang w:eastAsia="ru-RU"/>
        </w:rPr>
        <w:t xml:space="preserve"> </w:t>
      </w:r>
      <w:r w:rsidRPr="0097578A">
        <w:rPr>
          <w:rFonts w:ascii="Times New Roman" w:eastAsia="Times New Roman" w:hAnsi="Times New Roman" w:cs="Times New Roman"/>
          <w:sz w:val="28"/>
          <w:szCs w:val="28"/>
          <w:lang w:eastAsia="ru-RU"/>
        </w:rPr>
        <w:t>предоставленных им бесплатных эфирного времени и печатной площади.</w:t>
      </w:r>
    </w:p>
    <w:p w:rsidR="00D23951" w:rsidRPr="0097578A" w:rsidRDefault="00D23951" w:rsidP="00D23951">
      <w:pPr>
        <w:widowControl w:val="0"/>
        <w:shd w:val="clear" w:color="auto" w:fill="FFFFFF"/>
        <w:autoSpaceDE w:val="0"/>
        <w:autoSpaceDN w:val="0"/>
        <w:adjustRightInd w:val="0"/>
        <w:spacing w:after="0" w:line="240" w:lineRule="auto"/>
        <w:ind w:left="2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r>
      <w:r w:rsidRPr="0097578A">
        <w:rPr>
          <w:rFonts w:ascii="Times New Roman" w:eastAsia="Times New Roman" w:hAnsi="Times New Roman" w:cs="Times New Roman"/>
          <w:sz w:val="28"/>
          <w:szCs w:val="28"/>
          <w:lang w:eastAsia="ru-RU"/>
        </w:rPr>
        <w:t>Возмещение указанных денежных средств из избирательных фондов</w:t>
      </w:r>
      <w:r w:rsidRPr="0097578A">
        <w:rPr>
          <w:rFonts w:ascii="Times New Roman" w:eastAsia="Times New Roman" w:hAnsi="Times New Roman" w:cs="Times New Roman"/>
          <w:sz w:val="20"/>
          <w:szCs w:val="20"/>
          <w:lang w:eastAsia="ru-RU"/>
        </w:rPr>
        <w:t xml:space="preserve"> </w:t>
      </w:r>
      <w:r w:rsidRPr="0097578A">
        <w:rPr>
          <w:rFonts w:ascii="Times New Roman" w:eastAsia="Times New Roman" w:hAnsi="Times New Roman" w:cs="Times New Roman"/>
          <w:sz w:val="28"/>
          <w:szCs w:val="28"/>
          <w:lang w:eastAsia="ru-RU"/>
        </w:rPr>
        <w:t>производится политическими партиями до дня сдачи итогового финансового</w:t>
      </w:r>
    </w:p>
    <w:p w:rsidR="00D23951" w:rsidRPr="0097578A" w:rsidRDefault="00D23951" w:rsidP="00D23951">
      <w:pPr>
        <w:widowControl w:val="0"/>
        <w:shd w:val="clear" w:color="auto" w:fill="FFFFFF"/>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r w:rsidRPr="0097578A">
        <w:rPr>
          <w:rFonts w:ascii="Times New Roman" w:eastAsia="Times New Roman" w:hAnsi="Times New Roman" w:cs="Times New Roman"/>
          <w:spacing w:val="-5"/>
          <w:sz w:val="28"/>
          <w:szCs w:val="28"/>
          <w:lang w:eastAsia="ru-RU"/>
        </w:rPr>
        <w:t>отчета.</w:t>
      </w:r>
    </w:p>
    <w:p w:rsidR="00D23951" w:rsidRPr="0097578A" w:rsidRDefault="00D23951" w:rsidP="00D23951">
      <w:pPr>
        <w:widowControl w:val="0"/>
        <w:shd w:val="clear" w:color="auto" w:fill="FFFFFF"/>
        <w:autoSpaceDE w:val="0"/>
        <w:autoSpaceDN w:val="0"/>
        <w:adjustRightInd w:val="0"/>
        <w:spacing w:before="240" w:after="0" w:line="240" w:lineRule="auto"/>
        <w:ind w:left="14" w:firstLine="557"/>
        <w:jc w:val="both"/>
        <w:rPr>
          <w:rFonts w:ascii="Times New Roman" w:eastAsia="Times New Roman" w:hAnsi="Times New Roman" w:cs="Times New Roman"/>
          <w:sz w:val="20"/>
          <w:szCs w:val="20"/>
          <w:lang w:eastAsia="ru-RU"/>
        </w:rPr>
      </w:pPr>
      <w:r w:rsidRPr="0097578A">
        <w:rPr>
          <w:rFonts w:ascii="Times New Roman" w:eastAsia="Times New Roman" w:hAnsi="Times New Roman" w:cs="Times New Roman"/>
          <w:sz w:val="28"/>
          <w:szCs w:val="28"/>
          <w:lang w:eastAsia="ru-RU"/>
        </w:rPr>
        <w:t xml:space="preserve">После возмещения стоимости предоставленных бесплатных эфирного времени и печатной площади организациям телерадиовещания и редакциям </w:t>
      </w:r>
      <w:r w:rsidRPr="0097578A">
        <w:rPr>
          <w:rFonts w:ascii="Times New Roman" w:eastAsia="Times New Roman" w:hAnsi="Times New Roman" w:cs="Times New Roman"/>
          <w:spacing w:val="-1"/>
          <w:sz w:val="28"/>
          <w:szCs w:val="28"/>
          <w:lang w:eastAsia="ru-RU"/>
        </w:rPr>
        <w:t xml:space="preserve">периодических печатных изданий политическая партия, не подпадающая под </w:t>
      </w:r>
      <w:r w:rsidRPr="0097578A">
        <w:rPr>
          <w:rFonts w:ascii="Times New Roman" w:eastAsia="Times New Roman" w:hAnsi="Times New Roman" w:cs="Times New Roman"/>
          <w:sz w:val="28"/>
          <w:szCs w:val="28"/>
          <w:lang w:eastAsia="ru-RU"/>
        </w:rPr>
        <w:t>действие пункта 3.7 настоящей Инструкции, обязана перечислить неизрасходованные денежные средства избирательных фондов пропорционально вложенным средствам на счета граждан и юридических лиц, осуществивших пожертвования и перечисления.</w:t>
      </w:r>
    </w:p>
    <w:p w:rsidR="00D23951" w:rsidRPr="0097578A" w:rsidRDefault="00D23951" w:rsidP="00D23951">
      <w:pPr>
        <w:widowControl w:val="0"/>
        <w:shd w:val="clear" w:color="auto" w:fill="FFFFFF"/>
        <w:autoSpaceDE w:val="0"/>
        <w:autoSpaceDN w:val="0"/>
        <w:adjustRightInd w:val="0"/>
        <w:spacing w:before="240" w:after="0" w:line="240" w:lineRule="auto"/>
        <w:ind w:left="19" w:right="10" w:firstLine="690"/>
        <w:jc w:val="both"/>
        <w:rPr>
          <w:rFonts w:ascii="Times New Roman" w:eastAsia="Times New Roman" w:hAnsi="Times New Roman" w:cs="Times New Roman"/>
          <w:sz w:val="20"/>
          <w:szCs w:val="20"/>
          <w:lang w:eastAsia="ru-RU"/>
        </w:rPr>
      </w:pPr>
      <w:r w:rsidRPr="0097578A">
        <w:rPr>
          <w:rFonts w:ascii="Times New Roman" w:eastAsia="Times New Roman" w:hAnsi="Times New Roman" w:cs="Times New Roman"/>
          <w:sz w:val="28"/>
          <w:szCs w:val="28"/>
          <w:lang w:eastAsia="ru-RU"/>
        </w:rPr>
        <w:t xml:space="preserve">3.9. В случае отсутствия или недостаточности денежных средств в </w:t>
      </w:r>
      <w:r w:rsidRPr="0097578A">
        <w:rPr>
          <w:rFonts w:ascii="Times New Roman" w:eastAsia="Times New Roman" w:hAnsi="Times New Roman" w:cs="Times New Roman"/>
          <w:spacing w:val="-1"/>
          <w:sz w:val="28"/>
          <w:szCs w:val="28"/>
          <w:lang w:eastAsia="ru-RU"/>
        </w:rPr>
        <w:t xml:space="preserve">избирательном фонде возмещение стоимости предоставленных бесплатных </w:t>
      </w:r>
      <w:r w:rsidRPr="0097578A">
        <w:rPr>
          <w:rFonts w:ascii="Times New Roman" w:eastAsia="Times New Roman" w:hAnsi="Times New Roman" w:cs="Times New Roman"/>
          <w:sz w:val="28"/>
          <w:szCs w:val="28"/>
          <w:lang w:eastAsia="ru-RU"/>
        </w:rPr>
        <w:t>эфирного времени и печатной площади политическими партиями, кандидатами производится за счет их собственных средств.</w:t>
      </w:r>
    </w:p>
    <w:p w:rsidR="00D23951" w:rsidRPr="0097578A" w:rsidRDefault="00D23951" w:rsidP="00D23951">
      <w:pPr>
        <w:widowControl w:val="0"/>
        <w:shd w:val="clear" w:color="auto" w:fill="FFFFFF"/>
        <w:autoSpaceDE w:val="0"/>
        <w:autoSpaceDN w:val="0"/>
        <w:adjustRightInd w:val="0"/>
        <w:spacing w:before="240" w:after="0" w:line="240" w:lineRule="auto"/>
        <w:ind w:left="14" w:right="19" w:firstLine="695"/>
        <w:jc w:val="both"/>
        <w:rPr>
          <w:rFonts w:ascii="Times New Roman" w:eastAsia="Times New Roman" w:hAnsi="Times New Roman" w:cs="Times New Roman"/>
          <w:sz w:val="20"/>
          <w:szCs w:val="20"/>
          <w:lang w:eastAsia="ru-RU"/>
        </w:rPr>
      </w:pPr>
      <w:r w:rsidRPr="0097578A">
        <w:rPr>
          <w:rFonts w:ascii="Times New Roman" w:eastAsia="Times New Roman" w:hAnsi="Times New Roman" w:cs="Times New Roman"/>
          <w:sz w:val="28"/>
          <w:szCs w:val="28"/>
          <w:lang w:eastAsia="ru-RU"/>
        </w:rPr>
        <w:t>3.10. Уполномоченный представитель по финансовым вопросам политической партии, кандидат представляют в Центральную избирательную комиссию Республики Южная Осетия финансовые отчеты со следующей периодичностью:</w:t>
      </w:r>
    </w:p>
    <w:p w:rsidR="00D23951" w:rsidRPr="009F5EBC" w:rsidRDefault="00D23951" w:rsidP="00D23951">
      <w:pPr>
        <w:widowControl w:val="0"/>
        <w:shd w:val="clear" w:color="auto" w:fill="FFFFFF"/>
        <w:tabs>
          <w:tab w:val="left" w:pos="709"/>
        </w:tabs>
        <w:autoSpaceDE w:val="0"/>
        <w:autoSpaceDN w:val="0"/>
        <w:adjustRightInd w:val="0"/>
        <w:spacing w:before="240" w:after="0" w:line="240" w:lineRule="auto"/>
        <w:ind w:right="14"/>
        <w:jc w:val="both"/>
        <w:rPr>
          <w:rFonts w:ascii="Times New Roman" w:eastAsia="Times New Roman" w:hAnsi="Times New Roman" w:cs="Times New Roman"/>
          <w:spacing w:val="-23"/>
          <w:sz w:val="28"/>
          <w:szCs w:val="28"/>
          <w:lang w:eastAsia="ru-RU"/>
        </w:rPr>
      </w:pPr>
      <w:r>
        <w:rPr>
          <w:rFonts w:ascii="Times New Roman" w:eastAsia="Times New Roman" w:hAnsi="Times New Roman" w:cs="Times New Roman"/>
          <w:sz w:val="28"/>
          <w:szCs w:val="28"/>
          <w:lang w:eastAsia="ru-RU"/>
        </w:rPr>
        <w:tab/>
        <w:t xml:space="preserve">1) </w:t>
      </w:r>
      <w:r w:rsidRPr="0097578A">
        <w:rPr>
          <w:rFonts w:ascii="Times New Roman" w:eastAsia="Times New Roman" w:hAnsi="Times New Roman" w:cs="Times New Roman"/>
          <w:sz w:val="28"/>
          <w:szCs w:val="28"/>
          <w:lang w:eastAsia="ru-RU"/>
        </w:rPr>
        <w:t xml:space="preserve">первый финансовый отчет — одновременно с представлением </w:t>
      </w:r>
      <w:r w:rsidRPr="0097578A">
        <w:rPr>
          <w:rFonts w:ascii="Times New Roman" w:eastAsia="Times New Roman" w:hAnsi="Times New Roman" w:cs="Times New Roman"/>
          <w:sz w:val="28"/>
          <w:szCs w:val="28"/>
          <w:lang w:eastAsia="ru-RU"/>
        </w:rPr>
        <w:lastRenderedPageBreak/>
        <w:t>документов, необходимых для регистрации в установленном Конституционным законом порядке. В отчет включаются сведения по состоянию на дату, которая не более чем на пять дней предшествует дате сдачи</w:t>
      </w:r>
      <w:r w:rsidR="00A000B2">
        <w:rPr>
          <w:rFonts w:ascii="Times New Roman" w:eastAsia="Times New Roman" w:hAnsi="Times New Roman" w:cs="Times New Roman"/>
          <w:sz w:val="28"/>
          <w:szCs w:val="28"/>
          <w:lang w:eastAsia="ru-RU"/>
        </w:rPr>
        <w:t xml:space="preserve"> </w:t>
      </w:r>
      <w:r w:rsidR="00A000B2" w:rsidRPr="009F5EBC">
        <w:rPr>
          <w:rFonts w:ascii="Times New Roman" w:eastAsia="Times New Roman" w:hAnsi="Times New Roman" w:cs="Times New Roman"/>
          <w:sz w:val="28"/>
          <w:szCs w:val="28"/>
          <w:lang w:eastAsia="ru-RU"/>
        </w:rPr>
        <w:t>отчета</w:t>
      </w:r>
      <w:r w:rsidRPr="009F5EBC">
        <w:rPr>
          <w:rFonts w:ascii="Times New Roman" w:eastAsia="Times New Roman" w:hAnsi="Times New Roman" w:cs="Times New Roman"/>
          <w:sz w:val="28"/>
          <w:szCs w:val="28"/>
          <w:lang w:eastAsia="ru-RU"/>
        </w:rPr>
        <w:t>;</w:t>
      </w:r>
    </w:p>
    <w:p w:rsidR="00D23951" w:rsidRPr="0097578A" w:rsidRDefault="00D23951" w:rsidP="00D23951">
      <w:pPr>
        <w:widowControl w:val="0"/>
        <w:shd w:val="clear" w:color="auto" w:fill="FFFFFF"/>
        <w:tabs>
          <w:tab w:val="left" w:pos="709"/>
        </w:tabs>
        <w:autoSpaceDE w:val="0"/>
        <w:autoSpaceDN w:val="0"/>
        <w:adjustRightInd w:val="0"/>
        <w:spacing w:before="240" w:after="0" w:line="240" w:lineRule="auto"/>
        <w:ind w:right="24"/>
        <w:jc w:val="both"/>
        <w:rPr>
          <w:rFonts w:ascii="Times New Roman" w:eastAsia="Times New Roman" w:hAnsi="Times New Roman" w:cs="Times New Roman"/>
          <w:spacing w:val="-13"/>
          <w:sz w:val="28"/>
          <w:szCs w:val="28"/>
          <w:lang w:eastAsia="ru-RU"/>
        </w:rPr>
      </w:pPr>
      <w:r>
        <w:rPr>
          <w:rFonts w:ascii="Times New Roman" w:eastAsia="Times New Roman" w:hAnsi="Times New Roman" w:cs="Times New Roman"/>
          <w:spacing w:val="-1"/>
          <w:sz w:val="28"/>
          <w:szCs w:val="28"/>
          <w:lang w:eastAsia="ru-RU"/>
        </w:rPr>
        <w:tab/>
        <w:t xml:space="preserve">2) </w:t>
      </w:r>
      <w:r w:rsidRPr="0097578A">
        <w:rPr>
          <w:rFonts w:ascii="Times New Roman" w:eastAsia="Times New Roman" w:hAnsi="Times New Roman" w:cs="Times New Roman"/>
          <w:spacing w:val="-1"/>
          <w:sz w:val="28"/>
          <w:szCs w:val="28"/>
          <w:lang w:eastAsia="ru-RU"/>
        </w:rPr>
        <w:t xml:space="preserve">второй финансовый отчет — не ранее чем за 12 дней и не позднее чем </w:t>
      </w:r>
      <w:r w:rsidRPr="0097578A">
        <w:rPr>
          <w:rFonts w:ascii="Times New Roman" w:eastAsia="Times New Roman" w:hAnsi="Times New Roman" w:cs="Times New Roman"/>
          <w:sz w:val="28"/>
          <w:szCs w:val="28"/>
          <w:lang w:eastAsia="ru-RU"/>
        </w:rPr>
        <w:t>за 10 дней до дня голосования. В отчет включаются сведения по состоянию на дату, которая не более чем на пять дней предшествует дате сдачи отчета;</w:t>
      </w:r>
    </w:p>
    <w:p w:rsidR="00D23951" w:rsidRPr="0097578A" w:rsidRDefault="00D23951" w:rsidP="00D23951">
      <w:pPr>
        <w:widowControl w:val="0"/>
        <w:shd w:val="clear" w:color="auto" w:fill="FFFFFF"/>
        <w:autoSpaceDE w:val="0"/>
        <w:autoSpaceDN w:val="0"/>
        <w:adjustRightInd w:val="0"/>
        <w:spacing w:before="240" w:after="0" w:line="240" w:lineRule="auto"/>
        <w:ind w:firstLine="709"/>
        <w:jc w:val="both"/>
        <w:rPr>
          <w:rFonts w:ascii="Times New Roman" w:eastAsia="Times New Roman" w:hAnsi="Times New Roman" w:cs="Times New Roman"/>
          <w:sz w:val="20"/>
          <w:szCs w:val="20"/>
          <w:lang w:eastAsia="ru-RU"/>
        </w:rPr>
      </w:pPr>
      <w:r w:rsidRPr="0097578A">
        <w:rPr>
          <w:rFonts w:ascii="Times New Roman" w:eastAsia="Times New Roman" w:hAnsi="Times New Roman" w:cs="Times New Roman"/>
          <w:sz w:val="28"/>
          <w:szCs w:val="28"/>
          <w:lang w:eastAsia="ru-RU"/>
        </w:rPr>
        <w:t>3) итоговый финансовый отчет — не позднее чем через 30 дней после</w:t>
      </w:r>
      <w:r w:rsidRPr="0097578A">
        <w:rPr>
          <w:rFonts w:ascii="Times New Roman" w:eastAsia="Times New Roman" w:hAnsi="Times New Roman" w:cs="Times New Roman"/>
          <w:sz w:val="20"/>
          <w:szCs w:val="20"/>
          <w:lang w:eastAsia="ru-RU"/>
        </w:rPr>
        <w:t xml:space="preserve"> </w:t>
      </w:r>
      <w:r w:rsidRPr="0097578A">
        <w:rPr>
          <w:rFonts w:ascii="Times New Roman" w:eastAsia="Times New Roman" w:hAnsi="Times New Roman" w:cs="Times New Roman"/>
          <w:sz w:val="28"/>
          <w:szCs w:val="28"/>
          <w:lang w:eastAsia="ru-RU"/>
        </w:rPr>
        <w:t>официального опубликования результатов выборов депутатов Парламента. К итоговому финансовому отчету прилагаются первичные финансовые документы, подтверждающие поступление и расходование избирательного фонда.</w:t>
      </w:r>
    </w:p>
    <w:p w:rsidR="00D23951" w:rsidRPr="0097578A" w:rsidRDefault="00D23951" w:rsidP="00D23951">
      <w:pPr>
        <w:widowControl w:val="0"/>
        <w:shd w:val="clear" w:color="auto" w:fill="FFFFFF"/>
        <w:tabs>
          <w:tab w:val="left" w:pos="1267"/>
        </w:tabs>
        <w:autoSpaceDE w:val="0"/>
        <w:autoSpaceDN w:val="0"/>
        <w:adjustRightInd w:val="0"/>
        <w:spacing w:before="240" w:after="0" w:line="240" w:lineRule="auto"/>
        <w:ind w:right="5" w:firstLine="709"/>
        <w:jc w:val="both"/>
        <w:rPr>
          <w:rFonts w:ascii="Times New Roman" w:eastAsia="Times New Roman" w:hAnsi="Times New Roman" w:cs="Times New Roman"/>
          <w:sz w:val="20"/>
          <w:szCs w:val="20"/>
          <w:lang w:eastAsia="ru-RU"/>
        </w:rPr>
      </w:pPr>
      <w:r w:rsidRPr="0097578A">
        <w:rPr>
          <w:rFonts w:ascii="Times New Roman" w:eastAsia="Times New Roman" w:hAnsi="Times New Roman" w:cs="Times New Roman"/>
          <w:spacing w:val="-6"/>
          <w:sz w:val="28"/>
          <w:szCs w:val="28"/>
          <w:lang w:eastAsia="ru-RU"/>
        </w:rPr>
        <w:t>3.11.</w:t>
      </w:r>
      <w:r w:rsidRPr="0097578A">
        <w:rPr>
          <w:rFonts w:ascii="Times New Roman" w:eastAsia="Times New Roman" w:hAnsi="Times New Roman" w:cs="Times New Roman"/>
          <w:sz w:val="28"/>
          <w:szCs w:val="28"/>
          <w:lang w:eastAsia="ru-RU"/>
        </w:rPr>
        <w:tab/>
        <w:t>Финансовый отчет (первый, второй, итоговый) составляется по</w:t>
      </w:r>
      <w:r w:rsidRPr="0097578A">
        <w:rPr>
          <w:rFonts w:ascii="Times New Roman" w:eastAsia="Times New Roman" w:hAnsi="Times New Roman" w:cs="Times New Roman"/>
          <w:sz w:val="28"/>
          <w:szCs w:val="28"/>
          <w:lang w:eastAsia="ru-RU"/>
        </w:rPr>
        <w:br/>
        <w:t>форме, приведенной в приложении № 7.</w:t>
      </w:r>
    </w:p>
    <w:p w:rsidR="00D23951" w:rsidRPr="0097578A" w:rsidRDefault="00D23951" w:rsidP="00D23951">
      <w:pPr>
        <w:widowControl w:val="0"/>
        <w:shd w:val="clear" w:color="auto" w:fill="FFFFFF"/>
        <w:autoSpaceDE w:val="0"/>
        <w:autoSpaceDN w:val="0"/>
        <w:adjustRightInd w:val="0"/>
        <w:spacing w:before="240" w:after="0" w:line="240" w:lineRule="auto"/>
        <w:ind w:left="29" w:right="5" w:firstLine="538"/>
        <w:jc w:val="both"/>
        <w:rPr>
          <w:rFonts w:ascii="Times New Roman" w:eastAsia="Times New Roman" w:hAnsi="Times New Roman" w:cs="Times New Roman"/>
          <w:sz w:val="20"/>
          <w:szCs w:val="20"/>
          <w:lang w:eastAsia="ru-RU"/>
        </w:rPr>
      </w:pPr>
      <w:r w:rsidRPr="0097578A">
        <w:rPr>
          <w:rFonts w:ascii="Times New Roman" w:eastAsia="Times New Roman" w:hAnsi="Times New Roman" w:cs="Times New Roman"/>
          <w:sz w:val="28"/>
          <w:szCs w:val="28"/>
          <w:lang w:eastAsia="ru-RU"/>
        </w:rPr>
        <w:t>Итоговый финансовый отчет должен быть представлен в сброшюрованном виде и иметь сквозную нумерацию страниц, включая приложения.</w:t>
      </w:r>
    </w:p>
    <w:p w:rsidR="00D23951" w:rsidRPr="00612827" w:rsidRDefault="00D23951" w:rsidP="00D23951">
      <w:pPr>
        <w:widowControl w:val="0"/>
        <w:shd w:val="clear" w:color="auto" w:fill="FFFFFF"/>
        <w:autoSpaceDE w:val="0"/>
        <w:autoSpaceDN w:val="0"/>
        <w:adjustRightInd w:val="0"/>
        <w:spacing w:before="240" w:after="0" w:line="240" w:lineRule="auto"/>
        <w:ind w:left="14" w:firstLine="547"/>
        <w:jc w:val="both"/>
        <w:rPr>
          <w:rFonts w:ascii="Times New Roman" w:eastAsia="Times New Roman" w:hAnsi="Times New Roman" w:cs="Times New Roman"/>
          <w:sz w:val="20"/>
          <w:szCs w:val="20"/>
          <w:lang w:eastAsia="ru-RU"/>
        </w:rPr>
      </w:pPr>
      <w:r w:rsidRPr="0097578A">
        <w:rPr>
          <w:rFonts w:ascii="Times New Roman" w:eastAsia="Times New Roman" w:hAnsi="Times New Roman" w:cs="Times New Roman"/>
          <w:sz w:val="28"/>
          <w:szCs w:val="28"/>
          <w:lang w:eastAsia="ru-RU"/>
        </w:rPr>
        <w:t xml:space="preserve">К итоговому финансовому отчету прилагаются первичные финансовые документы (приложение № 8), подтверждающие поступление средств на </w:t>
      </w:r>
      <w:r w:rsidRPr="0097578A">
        <w:rPr>
          <w:rFonts w:ascii="Times New Roman" w:eastAsia="Times New Roman" w:hAnsi="Times New Roman" w:cs="Times New Roman"/>
          <w:spacing w:val="-1"/>
          <w:sz w:val="28"/>
          <w:szCs w:val="28"/>
          <w:lang w:eastAsia="ru-RU"/>
        </w:rPr>
        <w:t xml:space="preserve">специальный избирательный счет избирательного фонда и расходование этих </w:t>
      </w:r>
      <w:r w:rsidRPr="0097578A">
        <w:rPr>
          <w:rFonts w:ascii="Times New Roman" w:eastAsia="Times New Roman" w:hAnsi="Times New Roman" w:cs="Times New Roman"/>
          <w:sz w:val="28"/>
          <w:szCs w:val="28"/>
          <w:lang w:eastAsia="ru-RU"/>
        </w:rPr>
        <w:t>средств, справки об оставшихся средствах или о закрытии специального избирательного счета избирательного фонда, сведения по учету поступления и расходования денежных средств избирательного фонда, пояснительная записка, а также материалы, указанные в пункте 5 статьи 59 Конституционного закона.</w:t>
      </w:r>
    </w:p>
    <w:p w:rsidR="00D23951" w:rsidRPr="00BF5ED6" w:rsidRDefault="00D23951" w:rsidP="00BF5ED6">
      <w:pPr>
        <w:widowControl w:val="0"/>
        <w:shd w:val="clear" w:color="auto" w:fill="FFFFFF"/>
        <w:autoSpaceDE w:val="0"/>
        <w:autoSpaceDN w:val="0"/>
        <w:adjustRightInd w:val="0"/>
        <w:spacing w:before="240" w:after="0" w:line="240" w:lineRule="auto"/>
        <w:ind w:left="5" w:right="14" w:firstLine="704"/>
        <w:jc w:val="both"/>
        <w:rPr>
          <w:rFonts w:ascii="Times New Roman" w:eastAsia="Times New Roman" w:hAnsi="Times New Roman" w:cs="Times New Roman"/>
          <w:sz w:val="28"/>
          <w:szCs w:val="28"/>
          <w:lang w:eastAsia="ru-RU"/>
        </w:rPr>
      </w:pPr>
      <w:r w:rsidRPr="0097578A">
        <w:rPr>
          <w:rFonts w:ascii="Times New Roman" w:eastAsia="Times New Roman" w:hAnsi="Times New Roman" w:cs="Times New Roman"/>
          <w:sz w:val="28"/>
          <w:szCs w:val="28"/>
          <w:lang w:eastAsia="ru-RU"/>
        </w:rPr>
        <w:t xml:space="preserve">В сведениях по учету поступления и расходования денежных средств избирательного фонда политической партии, кандидата в графе «Шифр строки </w:t>
      </w:r>
      <w:r w:rsidRPr="0097578A">
        <w:rPr>
          <w:rFonts w:ascii="Times New Roman" w:eastAsia="Times New Roman" w:hAnsi="Times New Roman" w:cs="Times New Roman"/>
          <w:spacing w:val="-1"/>
          <w:sz w:val="28"/>
          <w:szCs w:val="28"/>
          <w:lang w:eastAsia="ru-RU"/>
        </w:rPr>
        <w:t xml:space="preserve">финансового отчета» указывается, в какой строке финансового отчета учтены </w:t>
      </w:r>
      <w:r w:rsidRPr="0097578A">
        <w:rPr>
          <w:rFonts w:ascii="Times New Roman" w:eastAsia="Times New Roman" w:hAnsi="Times New Roman" w:cs="Times New Roman"/>
          <w:sz w:val="28"/>
          <w:szCs w:val="28"/>
          <w:lang w:eastAsia="ru-RU"/>
        </w:rPr>
        <w:t>каждые поступление, возврат, расходование средств избирательного фонда. 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избирательных фондов. При этом за основу принимаются выписки Сберегательного банка со специального избирательного счета избирательного фонда, к которым прилагаются необходимые документы.</w:t>
      </w:r>
    </w:p>
    <w:p w:rsidR="00D23951" w:rsidRPr="0097578A" w:rsidRDefault="00D23951" w:rsidP="00D23951">
      <w:pPr>
        <w:widowControl w:val="0"/>
        <w:shd w:val="clear" w:color="auto" w:fill="FFFFFF"/>
        <w:autoSpaceDE w:val="0"/>
        <w:autoSpaceDN w:val="0"/>
        <w:adjustRightInd w:val="0"/>
        <w:spacing w:before="240" w:after="0" w:line="240" w:lineRule="auto"/>
        <w:ind w:right="19" w:firstLine="709"/>
        <w:jc w:val="both"/>
        <w:rPr>
          <w:rFonts w:ascii="Times New Roman" w:eastAsia="Times New Roman" w:hAnsi="Times New Roman" w:cs="Times New Roman"/>
          <w:sz w:val="20"/>
          <w:szCs w:val="20"/>
          <w:lang w:eastAsia="ru-RU"/>
        </w:rPr>
      </w:pPr>
      <w:r w:rsidRPr="0097578A">
        <w:rPr>
          <w:rFonts w:ascii="Times New Roman" w:eastAsia="Times New Roman" w:hAnsi="Times New Roman" w:cs="Times New Roman"/>
          <w:sz w:val="28"/>
          <w:szCs w:val="28"/>
          <w:lang w:eastAsia="ru-RU"/>
        </w:rPr>
        <w:t>К итоговому финансовому отчету прилагается опись указанных в настоящем пункте документов и материалов по форме, приведенной в приложении № 9.</w:t>
      </w:r>
    </w:p>
    <w:p w:rsidR="00D23951" w:rsidRPr="009F5EBC" w:rsidRDefault="00D23951" w:rsidP="00D23951">
      <w:pPr>
        <w:widowControl w:val="0"/>
        <w:shd w:val="clear" w:color="auto" w:fill="FFFFFF"/>
        <w:tabs>
          <w:tab w:val="left" w:pos="1267"/>
        </w:tabs>
        <w:autoSpaceDE w:val="0"/>
        <w:autoSpaceDN w:val="0"/>
        <w:adjustRightInd w:val="0"/>
        <w:spacing w:before="240" w:after="0" w:line="240" w:lineRule="auto"/>
        <w:ind w:right="24" w:firstLine="709"/>
        <w:jc w:val="both"/>
        <w:rPr>
          <w:rFonts w:ascii="Times New Roman" w:eastAsia="Times New Roman" w:hAnsi="Times New Roman" w:cs="Times New Roman"/>
          <w:sz w:val="20"/>
          <w:szCs w:val="20"/>
          <w:lang w:eastAsia="ru-RU"/>
        </w:rPr>
      </w:pPr>
      <w:r w:rsidRPr="009F5EBC">
        <w:rPr>
          <w:rFonts w:ascii="Times New Roman" w:eastAsia="Times New Roman" w:hAnsi="Times New Roman" w:cs="Times New Roman"/>
          <w:spacing w:val="-9"/>
          <w:sz w:val="28"/>
          <w:szCs w:val="28"/>
          <w:lang w:eastAsia="ru-RU"/>
        </w:rPr>
        <w:t>3.12.</w:t>
      </w:r>
      <w:r w:rsidRPr="009F5EBC">
        <w:rPr>
          <w:rFonts w:ascii="Times New Roman" w:eastAsia="Times New Roman" w:hAnsi="Times New Roman" w:cs="Times New Roman"/>
          <w:sz w:val="28"/>
          <w:szCs w:val="28"/>
          <w:lang w:eastAsia="ru-RU"/>
        </w:rPr>
        <w:tab/>
        <w:t>Финансовый отчет, учет поступления и расходования средств</w:t>
      </w:r>
      <w:r w:rsidRPr="009F5EBC">
        <w:rPr>
          <w:rFonts w:ascii="Times New Roman" w:eastAsia="Times New Roman" w:hAnsi="Times New Roman" w:cs="Times New Roman"/>
          <w:sz w:val="28"/>
          <w:szCs w:val="28"/>
          <w:lang w:eastAsia="ru-RU"/>
        </w:rPr>
        <w:br/>
        <w:t>соответствующего избирательного фонда подписывается и представляется</w:t>
      </w:r>
      <w:r w:rsidRPr="009F5EBC">
        <w:rPr>
          <w:rFonts w:ascii="Times New Roman" w:eastAsia="Times New Roman" w:hAnsi="Times New Roman" w:cs="Times New Roman"/>
          <w:sz w:val="20"/>
          <w:szCs w:val="20"/>
          <w:lang w:eastAsia="ru-RU"/>
        </w:rPr>
        <w:t xml:space="preserve"> </w:t>
      </w:r>
      <w:r w:rsidRPr="009F5EBC">
        <w:rPr>
          <w:rFonts w:ascii="Times New Roman" w:eastAsia="Times New Roman" w:hAnsi="Times New Roman" w:cs="Times New Roman"/>
          <w:sz w:val="28"/>
          <w:szCs w:val="28"/>
          <w:lang w:eastAsia="ru-RU"/>
        </w:rPr>
        <w:t>уполномоченным представителем политической партии по финансовым</w:t>
      </w:r>
      <w:r w:rsidRPr="009F5EBC">
        <w:rPr>
          <w:rFonts w:ascii="Times New Roman" w:eastAsia="Times New Roman" w:hAnsi="Times New Roman" w:cs="Times New Roman"/>
          <w:sz w:val="20"/>
          <w:szCs w:val="20"/>
          <w:lang w:eastAsia="ru-RU"/>
        </w:rPr>
        <w:t xml:space="preserve"> </w:t>
      </w:r>
      <w:r w:rsidRPr="009F5EBC">
        <w:rPr>
          <w:rFonts w:ascii="Times New Roman" w:eastAsia="Times New Roman" w:hAnsi="Times New Roman" w:cs="Times New Roman"/>
          <w:sz w:val="28"/>
          <w:szCs w:val="28"/>
          <w:lang w:eastAsia="ru-RU"/>
        </w:rPr>
        <w:t xml:space="preserve">вопросам в Центральную избирательную комиссию Республики Южная </w:t>
      </w:r>
      <w:r w:rsidRPr="009F5EBC">
        <w:rPr>
          <w:rFonts w:ascii="Times New Roman" w:eastAsia="Times New Roman" w:hAnsi="Times New Roman" w:cs="Times New Roman"/>
          <w:spacing w:val="-3"/>
          <w:sz w:val="28"/>
          <w:szCs w:val="28"/>
          <w:lang w:eastAsia="ru-RU"/>
        </w:rPr>
        <w:t>Осетия.</w:t>
      </w:r>
    </w:p>
    <w:p w:rsidR="00D23951" w:rsidRPr="0097578A" w:rsidRDefault="00D23951" w:rsidP="00D23951">
      <w:pPr>
        <w:widowControl w:val="0"/>
        <w:shd w:val="clear" w:color="auto" w:fill="FFFFFF"/>
        <w:tabs>
          <w:tab w:val="left" w:pos="10"/>
        </w:tabs>
        <w:autoSpaceDE w:val="0"/>
        <w:autoSpaceDN w:val="0"/>
        <w:adjustRightInd w:val="0"/>
        <w:spacing w:before="240" w:after="0" w:line="240" w:lineRule="auto"/>
        <w:ind w:right="5" w:firstLine="709"/>
        <w:jc w:val="both"/>
        <w:rPr>
          <w:rFonts w:ascii="Times New Roman" w:eastAsia="Times New Roman" w:hAnsi="Times New Roman" w:cs="Times New Roman"/>
          <w:spacing w:val="-5"/>
          <w:sz w:val="28"/>
          <w:szCs w:val="28"/>
          <w:lang w:eastAsia="ru-RU"/>
        </w:rPr>
      </w:pPr>
      <w:r w:rsidRPr="0097578A">
        <w:rPr>
          <w:rFonts w:ascii="Times New Roman" w:eastAsia="Times New Roman" w:hAnsi="Times New Roman" w:cs="Times New Roman"/>
          <w:spacing w:val="-1"/>
          <w:sz w:val="28"/>
          <w:szCs w:val="28"/>
          <w:lang w:eastAsia="ru-RU"/>
        </w:rPr>
        <w:lastRenderedPageBreak/>
        <w:t xml:space="preserve">3.13. Первичные финансовые документы должны содержать следующие </w:t>
      </w:r>
      <w:r w:rsidRPr="0097578A">
        <w:rPr>
          <w:rFonts w:ascii="Times New Roman" w:eastAsia="Times New Roman" w:hAnsi="Times New Roman" w:cs="Times New Roman"/>
          <w:sz w:val="28"/>
          <w:szCs w:val="28"/>
          <w:lang w:eastAsia="ru-RU"/>
        </w:rPr>
        <w:t>обязательные реквизиты: наименование документа и дата составления документа; наименование организации, от имени которой составлен документ; содержание хозяйственной операции в натуральном и денежном выражении; наименование должности, фамилия и инициалы лица, ответственного за совершение хозяйственной операции и правильность ее оформления; личная подпись указанного лица.</w:t>
      </w:r>
    </w:p>
    <w:p w:rsidR="00D23951" w:rsidRDefault="000E0D49" w:rsidP="000E0D49">
      <w:pPr>
        <w:widowControl w:val="0"/>
        <w:shd w:val="clear" w:color="auto" w:fill="FFFFFF"/>
        <w:tabs>
          <w:tab w:val="left" w:pos="709"/>
        </w:tabs>
        <w:autoSpaceDE w:val="0"/>
        <w:autoSpaceDN w:val="0"/>
        <w:adjustRightInd w:val="0"/>
        <w:spacing w:after="0" w:line="240" w:lineRule="auto"/>
        <w:ind w:right="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3.14.</w:t>
      </w:r>
      <w:r w:rsidRPr="000E0D49">
        <w:rPr>
          <w:rFonts w:ascii="Times New Roman" w:eastAsia="Times New Roman" w:hAnsi="Times New Roman" w:cs="Times New Roman"/>
          <w:sz w:val="28"/>
          <w:szCs w:val="28"/>
          <w:lang w:eastAsia="ru-RU"/>
        </w:rPr>
        <w:t xml:space="preserve"> Центральная избирательная комиссия Республики Южная Осетия передает в редакции средств массовой информации для опубликования копии финансовых отчетов зарегистрированных кандидатов, политических партий, зарегистрировавших республиканские списки кандидатов, в течение пяти дней со дня их получения</w:t>
      </w:r>
      <w:r w:rsidR="00D23951" w:rsidRPr="000E0D49">
        <w:rPr>
          <w:rFonts w:ascii="Times New Roman" w:eastAsia="Times New Roman" w:hAnsi="Times New Roman" w:cs="Times New Roman"/>
          <w:sz w:val="28"/>
          <w:szCs w:val="28"/>
          <w:lang w:eastAsia="ru-RU"/>
        </w:rPr>
        <w:t>.</w:t>
      </w:r>
    </w:p>
    <w:p w:rsidR="000E0D49" w:rsidRPr="000E0D49" w:rsidRDefault="000E0D49" w:rsidP="000E0D49">
      <w:pPr>
        <w:widowControl w:val="0"/>
        <w:shd w:val="clear" w:color="auto" w:fill="FFFFFF"/>
        <w:tabs>
          <w:tab w:val="left" w:pos="709"/>
        </w:tabs>
        <w:autoSpaceDE w:val="0"/>
        <w:autoSpaceDN w:val="0"/>
        <w:adjustRightInd w:val="0"/>
        <w:spacing w:after="0" w:line="240" w:lineRule="auto"/>
        <w:ind w:right="10"/>
        <w:jc w:val="both"/>
        <w:rPr>
          <w:rFonts w:ascii="Times New Roman" w:eastAsia="Times New Roman" w:hAnsi="Times New Roman" w:cs="Times New Roman"/>
          <w:i/>
          <w:spacing w:val="-4"/>
          <w:sz w:val="26"/>
          <w:szCs w:val="26"/>
          <w:lang w:eastAsia="ru-RU"/>
        </w:rPr>
      </w:pPr>
      <w:proofErr w:type="gramStart"/>
      <w:r w:rsidRPr="000E0D49">
        <w:rPr>
          <w:rFonts w:ascii="Times New Roman" w:eastAsia="Times New Roman" w:hAnsi="Times New Roman" w:cs="Times New Roman"/>
          <w:i/>
          <w:sz w:val="26"/>
          <w:szCs w:val="26"/>
          <w:lang w:eastAsia="ru-RU"/>
        </w:rPr>
        <w:t>(Абзац изменен:</w:t>
      </w:r>
      <w:proofErr w:type="gramEnd"/>
      <w:r w:rsidRPr="000E0D49">
        <w:rPr>
          <w:rFonts w:ascii="Times New Roman" w:eastAsia="Times New Roman" w:hAnsi="Times New Roman" w:cs="Times New Roman"/>
          <w:i/>
          <w:sz w:val="26"/>
          <w:szCs w:val="26"/>
          <w:lang w:eastAsia="ru-RU"/>
        </w:rPr>
        <w:t xml:space="preserve"> </w:t>
      </w:r>
      <w:proofErr w:type="gramStart"/>
      <w:r w:rsidRPr="000E0D49">
        <w:rPr>
          <w:rFonts w:ascii="Times New Roman" w:eastAsia="Times New Roman" w:hAnsi="Times New Roman" w:cs="Times New Roman"/>
          <w:i/>
          <w:sz w:val="26"/>
          <w:szCs w:val="26"/>
          <w:lang w:eastAsia="ru-RU"/>
        </w:rPr>
        <w:t>Постановление ЦИК РЮО №70/6 от 26.04.2024)</w:t>
      </w:r>
      <w:proofErr w:type="gramEnd"/>
    </w:p>
    <w:p w:rsidR="00D23951" w:rsidRPr="009F5EBC" w:rsidRDefault="00D23951" w:rsidP="00D23951">
      <w:pPr>
        <w:widowControl w:val="0"/>
        <w:shd w:val="clear" w:color="auto" w:fill="FFFFFF"/>
        <w:tabs>
          <w:tab w:val="left" w:pos="709"/>
        </w:tabs>
        <w:autoSpaceDE w:val="0"/>
        <w:autoSpaceDN w:val="0"/>
        <w:adjustRightInd w:val="0"/>
        <w:spacing w:before="240" w:after="0" w:line="240" w:lineRule="auto"/>
        <w:ind w:right="10"/>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pacing w:val="-3"/>
          <w:sz w:val="28"/>
          <w:szCs w:val="28"/>
          <w:lang w:eastAsia="ru-RU"/>
        </w:rPr>
        <w:tab/>
      </w:r>
      <w:r w:rsidRPr="009F5EBC">
        <w:rPr>
          <w:rFonts w:ascii="Times New Roman" w:eastAsia="Times New Roman" w:hAnsi="Times New Roman" w:cs="Times New Roman"/>
          <w:spacing w:val="-3"/>
          <w:sz w:val="28"/>
          <w:szCs w:val="28"/>
          <w:lang w:eastAsia="ru-RU"/>
        </w:rPr>
        <w:t xml:space="preserve">3.15. Центральная избирательная комиссия Республики Южная Осетия не </w:t>
      </w:r>
      <w:r w:rsidRPr="009F5EBC">
        <w:rPr>
          <w:rFonts w:ascii="Times New Roman" w:eastAsia="Times New Roman" w:hAnsi="Times New Roman" w:cs="Times New Roman"/>
          <w:sz w:val="28"/>
          <w:szCs w:val="28"/>
          <w:lang w:eastAsia="ru-RU"/>
        </w:rPr>
        <w:t xml:space="preserve">позднее чем через три месяца со дня официального опубликования общих </w:t>
      </w:r>
      <w:r w:rsidRPr="009F5EBC">
        <w:rPr>
          <w:rFonts w:ascii="Times New Roman" w:eastAsia="Times New Roman" w:hAnsi="Times New Roman" w:cs="Times New Roman"/>
          <w:spacing w:val="-1"/>
          <w:sz w:val="28"/>
          <w:szCs w:val="28"/>
          <w:lang w:eastAsia="ru-RU"/>
        </w:rPr>
        <w:t xml:space="preserve">результатов выборов представляет в Парламент Республики Южная Осетия сведения о поступлении и расходовании средств избирательных фондов </w:t>
      </w:r>
      <w:r w:rsidRPr="009F5EBC">
        <w:rPr>
          <w:rFonts w:ascii="Times New Roman" w:eastAsia="Times New Roman" w:hAnsi="Times New Roman" w:cs="Times New Roman"/>
          <w:sz w:val="28"/>
          <w:szCs w:val="28"/>
          <w:lang w:eastAsia="ru-RU"/>
        </w:rPr>
        <w:t>политических партий, кандидатов.</w:t>
      </w:r>
    </w:p>
    <w:p w:rsidR="00D23951" w:rsidRPr="009F5EBC" w:rsidRDefault="00D23951" w:rsidP="00D23951">
      <w:pPr>
        <w:widowControl w:val="0"/>
        <w:shd w:val="clear" w:color="auto" w:fill="FFFFFF"/>
        <w:tabs>
          <w:tab w:val="left" w:pos="709"/>
        </w:tabs>
        <w:autoSpaceDE w:val="0"/>
        <w:autoSpaceDN w:val="0"/>
        <w:adjustRightInd w:val="0"/>
        <w:spacing w:before="240" w:after="0" w:line="240" w:lineRule="auto"/>
        <w:ind w:right="19"/>
        <w:jc w:val="both"/>
        <w:rPr>
          <w:rFonts w:ascii="Times New Roman" w:eastAsia="Times New Roman" w:hAnsi="Times New Roman" w:cs="Times New Roman"/>
          <w:sz w:val="28"/>
          <w:szCs w:val="28"/>
          <w:lang w:eastAsia="ru-RU"/>
        </w:rPr>
      </w:pPr>
      <w:r w:rsidRPr="009F5EBC">
        <w:rPr>
          <w:rFonts w:ascii="Times New Roman" w:eastAsia="Times New Roman" w:hAnsi="Times New Roman" w:cs="Times New Roman"/>
          <w:sz w:val="28"/>
          <w:szCs w:val="28"/>
          <w:lang w:eastAsia="ru-RU"/>
        </w:rPr>
        <w:tab/>
        <w:t xml:space="preserve">3.16. Указанные в пункте 3.15 настоящей Инструкции сведения должны быть опубликованы Центральной избирательной комиссией Республики </w:t>
      </w:r>
      <w:r w:rsidRPr="009F5EBC">
        <w:rPr>
          <w:rFonts w:ascii="Times New Roman" w:eastAsia="Times New Roman" w:hAnsi="Times New Roman" w:cs="Times New Roman"/>
          <w:spacing w:val="-3"/>
          <w:sz w:val="28"/>
          <w:szCs w:val="28"/>
          <w:lang w:eastAsia="ru-RU"/>
        </w:rPr>
        <w:t xml:space="preserve">Южная Осетия в государственном печатном органе не позднее чем через один </w:t>
      </w:r>
      <w:r w:rsidRPr="009F5EBC">
        <w:rPr>
          <w:rFonts w:ascii="Times New Roman" w:eastAsia="Times New Roman" w:hAnsi="Times New Roman" w:cs="Times New Roman"/>
          <w:sz w:val="28"/>
          <w:szCs w:val="28"/>
          <w:lang w:eastAsia="ru-RU"/>
        </w:rPr>
        <w:t>месяц со дня их представления в Парламент Республики Южная Осетия.</w:t>
      </w:r>
    </w:p>
    <w:p w:rsidR="00D23951" w:rsidRPr="003C06C3" w:rsidRDefault="00D23951" w:rsidP="00D23951">
      <w:pPr>
        <w:widowControl w:val="0"/>
        <w:shd w:val="clear" w:color="auto" w:fill="FFFFFF"/>
        <w:tabs>
          <w:tab w:val="left" w:pos="709"/>
        </w:tabs>
        <w:autoSpaceDE w:val="0"/>
        <w:autoSpaceDN w:val="0"/>
        <w:adjustRightInd w:val="0"/>
        <w:spacing w:before="240" w:after="0" w:line="240" w:lineRule="auto"/>
        <w:ind w:right="19"/>
        <w:jc w:val="both"/>
        <w:rPr>
          <w:rFonts w:ascii="Times New Roman" w:eastAsia="Times New Roman" w:hAnsi="Times New Roman" w:cs="Times New Roman"/>
          <w:b/>
          <w:spacing w:val="-7"/>
          <w:sz w:val="28"/>
          <w:szCs w:val="28"/>
          <w:lang w:eastAsia="ru-RU"/>
        </w:rPr>
      </w:pPr>
    </w:p>
    <w:p w:rsidR="00D23951" w:rsidRDefault="00D23951" w:rsidP="00D23951">
      <w:pPr>
        <w:widowControl w:val="0"/>
        <w:shd w:val="clear" w:color="auto" w:fill="FFFFFF"/>
        <w:autoSpaceDE w:val="0"/>
        <w:autoSpaceDN w:val="0"/>
        <w:adjustRightInd w:val="0"/>
        <w:spacing w:before="240" w:after="0" w:line="240" w:lineRule="auto"/>
        <w:ind w:right="19"/>
        <w:jc w:val="center"/>
        <w:rPr>
          <w:rFonts w:ascii="Times New Roman" w:eastAsia="Times New Roman" w:hAnsi="Times New Roman" w:cs="Times New Roman"/>
          <w:b/>
          <w:bCs/>
          <w:sz w:val="28"/>
          <w:szCs w:val="28"/>
          <w:lang w:eastAsia="ru-RU"/>
        </w:rPr>
      </w:pPr>
      <w:r w:rsidRPr="0097578A">
        <w:rPr>
          <w:rFonts w:ascii="Times New Roman" w:eastAsia="Times New Roman" w:hAnsi="Times New Roman" w:cs="Times New Roman"/>
          <w:b/>
          <w:bCs/>
          <w:sz w:val="28"/>
          <w:szCs w:val="28"/>
          <w:lang w:eastAsia="ru-RU"/>
        </w:rPr>
        <w:t>4. Закрытие специального избирательного счета</w:t>
      </w:r>
    </w:p>
    <w:p w:rsidR="00D23951" w:rsidRPr="00331621" w:rsidRDefault="00D23951" w:rsidP="00D23951">
      <w:pPr>
        <w:widowControl w:val="0"/>
        <w:shd w:val="clear" w:color="auto" w:fill="FFFFFF"/>
        <w:autoSpaceDE w:val="0"/>
        <w:autoSpaceDN w:val="0"/>
        <w:adjustRightInd w:val="0"/>
        <w:spacing w:before="240" w:after="0" w:line="240" w:lineRule="auto"/>
        <w:ind w:right="19"/>
        <w:jc w:val="center"/>
        <w:rPr>
          <w:rFonts w:ascii="Times New Roman" w:eastAsia="Times New Roman" w:hAnsi="Times New Roman" w:cs="Times New Roman"/>
          <w:b/>
          <w:bCs/>
          <w:sz w:val="28"/>
          <w:szCs w:val="28"/>
          <w:lang w:eastAsia="ru-RU"/>
        </w:rPr>
      </w:pPr>
    </w:p>
    <w:p w:rsidR="00D23951" w:rsidRPr="009F5EBC" w:rsidRDefault="00D23951" w:rsidP="00D23951">
      <w:pPr>
        <w:widowControl w:val="0"/>
        <w:shd w:val="clear" w:color="auto" w:fill="FFFFFF"/>
        <w:tabs>
          <w:tab w:val="left" w:pos="709"/>
        </w:tabs>
        <w:autoSpaceDE w:val="0"/>
        <w:autoSpaceDN w:val="0"/>
        <w:adjustRightInd w:val="0"/>
        <w:spacing w:before="240" w:after="0" w:line="240" w:lineRule="auto"/>
        <w:ind w:right="19"/>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z w:val="28"/>
          <w:szCs w:val="28"/>
          <w:lang w:eastAsia="ru-RU"/>
        </w:rPr>
        <w:tab/>
      </w:r>
      <w:r w:rsidRPr="009F5EBC">
        <w:rPr>
          <w:rFonts w:ascii="Times New Roman" w:eastAsia="Times New Roman" w:hAnsi="Times New Roman" w:cs="Times New Roman"/>
          <w:sz w:val="28"/>
          <w:szCs w:val="28"/>
          <w:lang w:eastAsia="ru-RU"/>
        </w:rPr>
        <w:t>4.1. Все финансовые операции по оплате расходов со специальных избирательных счетов политических партий, кандидатов прекращаются в день голосования.</w:t>
      </w:r>
    </w:p>
    <w:p w:rsidR="00D23951" w:rsidRPr="0097578A" w:rsidRDefault="00D23951" w:rsidP="00D23951">
      <w:pPr>
        <w:widowControl w:val="0"/>
        <w:shd w:val="clear" w:color="auto" w:fill="FFFFFF"/>
        <w:autoSpaceDE w:val="0"/>
        <w:autoSpaceDN w:val="0"/>
        <w:adjustRightInd w:val="0"/>
        <w:spacing w:before="240" w:after="0" w:line="240" w:lineRule="auto"/>
        <w:ind w:firstLine="552"/>
        <w:jc w:val="both"/>
        <w:rPr>
          <w:rFonts w:ascii="Times New Roman" w:eastAsia="Times New Roman" w:hAnsi="Times New Roman" w:cs="Times New Roman"/>
          <w:sz w:val="20"/>
          <w:szCs w:val="20"/>
          <w:lang w:eastAsia="ru-RU"/>
        </w:rPr>
      </w:pPr>
      <w:r w:rsidRPr="0097578A">
        <w:rPr>
          <w:rFonts w:ascii="Times New Roman" w:eastAsia="Times New Roman" w:hAnsi="Times New Roman" w:cs="Times New Roman"/>
          <w:sz w:val="28"/>
          <w:szCs w:val="28"/>
          <w:lang w:eastAsia="ru-RU"/>
        </w:rPr>
        <w:t>Финансовые операции по оплате расходов со специальных избирательных счетов политических партий, кандидатов, которые не представили в Центральную избирательную комиссию Республики Южная Осетия, в установленном Конституционном законом порядке, прекращаются</w:t>
      </w:r>
      <w:r>
        <w:rPr>
          <w:rFonts w:ascii="Times New Roman" w:eastAsia="Times New Roman" w:hAnsi="Times New Roman" w:cs="Times New Roman"/>
          <w:sz w:val="28"/>
          <w:szCs w:val="28"/>
          <w:lang w:eastAsia="ru-RU"/>
        </w:rPr>
        <w:t xml:space="preserve"> </w:t>
      </w:r>
      <w:r w:rsidRPr="0097578A">
        <w:rPr>
          <w:rFonts w:ascii="Times New Roman" w:eastAsia="Times New Roman" w:hAnsi="Times New Roman" w:cs="Times New Roman"/>
          <w:sz w:val="28"/>
          <w:szCs w:val="28"/>
          <w:lang w:eastAsia="ru-RU"/>
        </w:rPr>
        <w:t>Сберегательным банком по указанию Центральной избирательной комиссии Республики Южная Осетия.</w:t>
      </w:r>
    </w:p>
    <w:p w:rsidR="00D23951" w:rsidRPr="0097578A" w:rsidRDefault="00D23951" w:rsidP="00D23951">
      <w:pPr>
        <w:widowControl w:val="0"/>
        <w:shd w:val="clear" w:color="auto" w:fill="FFFFFF"/>
        <w:tabs>
          <w:tab w:val="left" w:pos="709"/>
        </w:tabs>
        <w:autoSpaceDE w:val="0"/>
        <w:autoSpaceDN w:val="0"/>
        <w:adjustRightInd w:val="0"/>
        <w:spacing w:before="240" w:after="0" w:line="240" w:lineRule="auto"/>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z w:val="28"/>
          <w:szCs w:val="28"/>
          <w:lang w:eastAsia="ru-RU"/>
        </w:rPr>
        <w:tab/>
      </w:r>
      <w:r w:rsidRPr="0097578A">
        <w:rPr>
          <w:rFonts w:ascii="Times New Roman" w:eastAsia="Times New Roman" w:hAnsi="Times New Roman" w:cs="Times New Roman"/>
          <w:sz w:val="28"/>
          <w:szCs w:val="28"/>
          <w:lang w:eastAsia="ru-RU"/>
        </w:rPr>
        <w:t xml:space="preserve">4.2. Продление срока финансовых операций по оплате работ (услуг, товаров), выполненных (оказанных, приобретенных) до даты прекращения (приостановления) финансовых операций по соответствующему специальному избирательному счету осуществляется Сберегательным банком по письменному извещению Центральной избирательной комиссии Республики Южная Осетия на </w:t>
      </w:r>
      <w:r w:rsidRPr="0097578A">
        <w:rPr>
          <w:rFonts w:ascii="Times New Roman" w:eastAsia="Times New Roman" w:hAnsi="Times New Roman" w:cs="Times New Roman"/>
          <w:sz w:val="28"/>
          <w:szCs w:val="28"/>
          <w:lang w:eastAsia="ru-RU"/>
        </w:rPr>
        <w:lastRenderedPageBreak/>
        <w:t>основании ходатайства политической партии, кандидата.</w:t>
      </w:r>
    </w:p>
    <w:p w:rsidR="00D23951" w:rsidRPr="0097578A" w:rsidRDefault="00D23951" w:rsidP="00D23951">
      <w:pPr>
        <w:widowControl w:val="0"/>
        <w:shd w:val="clear" w:color="auto" w:fill="FFFFFF"/>
        <w:tabs>
          <w:tab w:val="left" w:pos="709"/>
        </w:tabs>
        <w:autoSpaceDE w:val="0"/>
        <w:autoSpaceDN w:val="0"/>
        <w:adjustRightInd w:val="0"/>
        <w:spacing w:before="240" w:after="0" w:line="240" w:lineRule="auto"/>
        <w:ind w:right="10"/>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z w:val="28"/>
          <w:szCs w:val="28"/>
          <w:lang w:eastAsia="ru-RU"/>
        </w:rPr>
        <w:tab/>
        <w:t xml:space="preserve">4.3. </w:t>
      </w:r>
      <w:r w:rsidRPr="0097578A">
        <w:rPr>
          <w:rFonts w:ascii="Times New Roman" w:eastAsia="Times New Roman" w:hAnsi="Times New Roman" w:cs="Times New Roman"/>
          <w:sz w:val="28"/>
          <w:szCs w:val="28"/>
          <w:lang w:eastAsia="ru-RU"/>
        </w:rPr>
        <w:t>Специальный избирательный счет закрывается уполномоченным представителем по финансовым вопросам политической партии, кандидатом до дня представления итогового финансового отчета.</w:t>
      </w:r>
    </w:p>
    <w:p w:rsidR="00132ECB" w:rsidRPr="00D23951" w:rsidRDefault="00D23951" w:rsidP="00D23951">
      <w:pPr>
        <w:widowControl w:val="0"/>
        <w:shd w:val="clear" w:color="auto" w:fill="FFFFFF"/>
        <w:tabs>
          <w:tab w:val="left" w:pos="709"/>
        </w:tabs>
        <w:autoSpaceDE w:val="0"/>
        <w:autoSpaceDN w:val="0"/>
        <w:adjustRightInd w:val="0"/>
        <w:spacing w:before="240" w:after="0" w:line="240" w:lineRule="auto"/>
        <w:ind w:right="5"/>
        <w:jc w:val="both"/>
        <w:rPr>
          <w:rFonts w:ascii="Times New Roman" w:eastAsia="Times New Roman" w:hAnsi="Times New Roman" w:cs="Times New Roman"/>
          <w:spacing w:val="-8"/>
          <w:sz w:val="28"/>
          <w:szCs w:val="28"/>
          <w:lang w:eastAsia="ru-RU"/>
        </w:rPr>
      </w:pPr>
      <w:r>
        <w:rPr>
          <w:rFonts w:ascii="Times New Roman" w:eastAsia="Times New Roman" w:hAnsi="Times New Roman" w:cs="Times New Roman"/>
          <w:sz w:val="28"/>
          <w:szCs w:val="28"/>
          <w:lang w:eastAsia="ru-RU"/>
        </w:rPr>
        <w:tab/>
        <w:t xml:space="preserve">4.4. </w:t>
      </w:r>
      <w:r w:rsidRPr="0097578A">
        <w:rPr>
          <w:rFonts w:ascii="Times New Roman" w:eastAsia="Times New Roman" w:hAnsi="Times New Roman" w:cs="Times New Roman"/>
          <w:sz w:val="28"/>
          <w:szCs w:val="28"/>
          <w:lang w:eastAsia="ru-RU"/>
        </w:rPr>
        <w:t>По истечении 60 дней со дня голосования Сберегательный банк по письменному указанию Центральной избирательной комиссии Республики Южная Осетия (с указанием реквизитов соответствующего счета и сумм денежных средств) обязан перечислить оставшиеся на специальных избирательных счетах политических партий, кандидатов средства в доход Государственного бюджета Республики Южная Осетия и закрыть эти счета.</w:t>
      </w:r>
    </w:p>
    <w:sectPr w:rsidR="00132ECB" w:rsidRPr="00D23951" w:rsidSect="00331621">
      <w:pgSz w:w="11906" w:h="16838"/>
      <w:pgMar w:top="1134"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E0"/>
    <w:rsid w:val="000E0D49"/>
    <w:rsid w:val="00132ECB"/>
    <w:rsid w:val="003C06C3"/>
    <w:rsid w:val="005A046D"/>
    <w:rsid w:val="005F7D64"/>
    <w:rsid w:val="006413E0"/>
    <w:rsid w:val="00710938"/>
    <w:rsid w:val="008B6855"/>
    <w:rsid w:val="008C2426"/>
    <w:rsid w:val="00906D18"/>
    <w:rsid w:val="009F5EBC"/>
    <w:rsid w:val="00A000B2"/>
    <w:rsid w:val="00A7552C"/>
    <w:rsid w:val="00AF6962"/>
    <w:rsid w:val="00B96C84"/>
    <w:rsid w:val="00BF5ED6"/>
    <w:rsid w:val="00D23951"/>
    <w:rsid w:val="00E221E1"/>
    <w:rsid w:val="00E8155F"/>
    <w:rsid w:val="00E84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9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D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9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8780AD9261B9E2C4947E90574E0FB9003D1AE79762828BBFC935EC54FB076B95D9D4CF50A98909C0A6187D1D0B0F9066F776CBD5ADAFF5AAAA9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8780AD9261B9E2C4947E90574E0FB9003D1AE79762828BBFC935EC54FB076B95D9D4CF50A98909C0A6187D1D0B0F9066F776CBD5ADAFF5AAAA9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B7E2-F1D3-4F3A-8760-DB974A69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5073</Words>
  <Characters>28918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Пользователь</cp:lastModifiedBy>
  <cp:revision>2</cp:revision>
  <dcterms:created xsi:type="dcterms:W3CDTF">2024-05-03T09:32:00Z</dcterms:created>
  <dcterms:modified xsi:type="dcterms:W3CDTF">2024-05-03T09:32:00Z</dcterms:modified>
</cp:coreProperties>
</file>